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32AA9FC5" w:rsidR="004C67E0" w:rsidRPr="00D130A7" w:rsidRDefault="003C6770" w:rsidP="00173080">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#10</w:t>
      </w:r>
      <w:r w:rsidR="003258F4">
        <w:rPr>
          <w:rFonts w:ascii="Arial" w:hAnsi="Arial" w:cs="Arial"/>
          <w:b/>
          <w:sz w:val="24"/>
          <w:szCs w:val="24"/>
        </w:rPr>
        <w:t>4</w:t>
      </w:r>
      <w:r w:rsidR="00085B82">
        <w:rPr>
          <w:rFonts w:ascii="Arial" w:hAnsi="Arial" w:cs="Arial" w:hint="eastAsia"/>
          <w:b/>
          <w:sz w:val="24"/>
          <w:szCs w:val="24"/>
          <w:lang w:eastAsia="ja-JP"/>
        </w:rPr>
        <w:t>-</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Pr>
          <w:rFonts w:ascii="Arial" w:hAnsi="Arial" w:cs="Arial" w:hint="eastAsia"/>
          <w:b/>
          <w:sz w:val="24"/>
          <w:szCs w:val="24"/>
          <w:lang w:eastAsia="ja-JP"/>
        </w:rPr>
        <w:t>2</w:t>
      </w:r>
      <w:r w:rsidR="003B5D82">
        <w:rPr>
          <w:rFonts w:ascii="Arial" w:hAnsi="Arial" w:cs="Arial"/>
          <w:b/>
          <w:sz w:val="24"/>
          <w:szCs w:val="24"/>
          <w:lang w:eastAsia="ja-JP"/>
        </w:rPr>
        <w:t>2</w:t>
      </w:r>
      <w:r w:rsidR="003258F4">
        <w:rPr>
          <w:rFonts w:ascii="Arial" w:hAnsi="Arial" w:cs="Arial"/>
          <w:b/>
          <w:sz w:val="24"/>
          <w:szCs w:val="24"/>
          <w:lang w:eastAsia="ja-JP"/>
        </w:rPr>
        <w:t>1</w:t>
      </w:r>
      <w:r w:rsidR="00D26C13">
        <w:rPr>
          <w:rFonts w:ascii="Arial" w:hAnsi="Arial" w:cs="Arial"/>
          <w:b/>
          <w:sz w:val="24"/>
          <w:szCs w:val="24"/>
          <w:lang w:eastAsia="ja-JP"/>
        </w:rPr>
        <w:t>1768</w:t>
      </w:r>
    </w:p>
    <w:p w14:paraId="60665374" w14:textId="4E47B607" w:rsidR="00E414C6" w:rsidRPr="00D130A7" w:rsidRDefault="00B26074" w:rsidP="00173080">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3258F4">
        <w:rPr>
          <w:rFonts w:ascii="Arial" w:eastAsia="SimSun" w:hAnsi="Arial"/>
          <w:b/>
          <w:sz w:val="24"/>
          <w:szCs w:val="24"/>
          <w:lang w:eastAsia="zh-CN"/>
        </w:rPr>
        <w:t>Aug</w:t>
      </w:r>
      <w:r w:rsidR="00085B82">
        <w:rPr>
          <w:rFonts w:ascii="Arial" w:eastAsia="SimSun" w:hAnsi="Arial"/>
          <w:b/>
          <w:sz w:val="24"/>
          <w:szCs w:val="24"/>
          <w:lang w:eastAsia="zh-CN"/>
        </w:rPr>
        <w:t xml:space="preserve">. </w:t>
      </w:r>
      <w:r w:rsidR="003258F4">
        <w:rPr>
          <w:rFonts w:ascii="Arial" w:eastAsia="SimSun" w:hAnsi="Arial"/>
          <w:b/>
          <w:sz w:val="24"/>
          <w:szCs w:val="24"/>
          <w:lang w:eastAsia="zh-CN"/>
        </w:rPr>
        <w:t>15</w:t>
      </w:r>
      <w:r w:rsidR="00085B82">
        <w:rPr>
          <w:rFonts w:ascii="Arial" w:eastAsia="SimSun" w:hAnsi="Arial"/>
          <w:b/>
          <w:sz w:val="24"/>
          <w:szCs w:val="24"/>
          <w:lang w:eastAsia="zh-CN"/>
        </w:rPr>
        <w:t>-</w:t>
      </w:r>
      <w:r w:rsidR="003258F4">
        <w:rPr>
          <w:rFonts w:ascii="Arial" w:eastAsia="SimSun" w:hAnsi="Arial"/>
          <w:b/>
          <w:sz w:val="24"/>
          <w:szCs w:val="24"/>
          <w:lang w:eastAsia="zh-CN"/>
        </w:rPr>
        <w:t>26</w:t>
      </w:r>
      <w:r w:rsidR="00152C08">
        <w:rPr>
          <w:rFonts w:ascii="Arial" w:eastAsia="SimSun" w:hAnsi="Arial"/>
          <w:b/>
          <w:sz w:val="24"/>
          <w:szCs w:val="24"/>
          <w:lang w:eastAsia="zh-CN"/>
        </w:rPr>
        <w:t>, 202</w:t>
      </w:r>
      <w:r w:rsidR="00085B82">
        <w:rPr>
          <w:rFonts w:ascii="Arial" w:eastAsia="SimSun" w:hAnsi="Arial"/>
          <w:b/>
          <w:sz w:val="24"/>
          <w:szCs w:val="24"/>
          <w:lang w:eastAsia="zh-CN"/>
        </w:rPr>
        <w:t>2</w:t>
      </w:r>
    </w:p>
    <w:p w14:paraId="5C98555D" w14:textId="7324F395" w:rsidR="00214859" w:rsidRPr="00D130A7" w:rsidRDefault="00214859" w:rsidP="00173080">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0E3D6D">
        <w:rPr>
          <w:rFonts w:ascii="Arial" w:hAnsi="Arial"/>
          <w:sz w:val="24"/>
          <w:lang w:val="en-US" w:eastAsia="ja-JP"/>
        </w:rPr>
        <w:t>1</w:t>
      </w:r>
      <w:r w:rsidR="003258F4">
        <w:rPr>
          <w:rFonts w:ascii="Arial" w:hAnsi="Arial"/>
          <w:sz w:val="24"/>
          <w:lang w:val="en-US" w:eastAsia="ja-JP"/>
        </w:rPr>
        <w:t>1</w:t>
      </w:r>
      <w:r w:rsidR="00D92409">
        <w:rPr>
          <w:rFonts w:ascii="Arial" w:hAnsi="Arial"/>
          <w:sz w:val="24"/>
          <w:lang w:val="en-US" w:eastAsia="ja-JP"/>
        </w:rPr>
        <w:t>.</w:t>
      </w:r>
      <w:r w:rsidR="003258F4">
        <w:rPr>
          <w:rFonts w:ascii="Arial" w:hAnsi="Arial"/>
          <w:sz w:val="24"/>
          <w:lang w:val="en-US" w:eastAsia="ja-JP"/>
        </w:rPr>
        <w:t>8</w:t>
      </w:r>
      <w:r w:rsidR="00230AFA">
        <w:rPr>
          <w:rFonts w:ascii="Arial" w:hAnsi="Arial" w:hint="eastAsia"/>
          <w:sz w:val="24"/>
          <w:lang w:val="en-US" w:eastAsia="ja-JP"/>
        </w:rPr>
        <w:t>.3</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7913012" w:rsidR="00FA6851" w:rsidRPr="00891A01" w:rsidRDefault="0081689A" w:rsidP="00173080">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3258F4" w:rsidRPr="003258F4">
        <w:rPr>
          <w:rFonts w:ascii="Arial" w:hAnsi="Arial"/>
          <w:sz w:val="24"/>
          <w:lang w:val="en-US" w:eastAsia="ja-JP"/>
        </w:rPr>
        <w:t xml:space="preserve">Views on FR2 </w:t>
      </w:r>
      <w:proofErr w:type="gramStart"/>
      <w:r w:rsidR="003258F4" w:rsidRPr="003258F4">
        <w:rPr>
          <w:rFonts w:ascii="Arial" w:hAnsi="Arial"/>
          <w:sz w:val="24"/>
          <w:lang w:val="en-US" w:eastAsia="ja-JP"/>
        </w:rPr>
        <w:t>multi Rx</w:t>
      </w:r>
      <w:proofErr w:type="gramEnd"/>
      <w:r w:rsidR="003258F4" w:rsidRPr="003258F4">
        <w:rPr>
          <w:rFonts w:ascii="Arial" w:hAnsi="Arial"/>
          <w:sz w:val="24"/>
          <w:lang w:val="en-US" w:eastAsia="ja-JP"/>
        </w:rPr>
        <w:t xml:space="preserve"> chain</w:t>
      </w:r>
      <w:r w:rsidR="0079105F">
        <w:rPr>
          <w:rFonts w:ascii="Arial" w:hAnsi="Arial"/>
          <w:sz w:val="24"/>
          <w:lang w:val="en-US" w:eastAsia="ja-JP"/>
        </w:rPr>
        <w:t xml:space="preserve"> DL reception</w:t>
      </w:r>
    </w:p>
    <w:p w14:paraId="5CBDDE9A" w14:textId="09433224"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0A746868" w14:textId="67F9AF60" w:rsidR="0079105F" w:rsidRPr="00BB0BDD" w:rsidRDefault="00362C36" w:rsidP="00173080">
      <w:pPr>
        <w:jc w:val="both"/>
        <w:rPr>
          <w:lang w:eastAsia="ja-JP"/>
        </w:rPr>
      </w:pPr>
      <w:r>
        <w:rPr>
          <w:noProof/>
          <w:lang w:val="en-US" w:eastAsia="ja-JP"/>
        </w:rPr>
        <mc:AlternateContent>
          <mc:Choice Requires="wps">
            <w:drawing>
              <wp:anchor distT="45720" distB="45720" distL="114300" distR="114300" simplePos="0" relativeHeight="251659264" behindDoc="0" locked="0" layoutInCell="1" allowOverlap="1" wp14:anchorId="5582E795" wp14:editId="05B4D6F3">
                <wp:simplePos x="0" y="0"/>
                <wp:positionH relativeFrom="column">
                  <wp:posOffset>-3810</wp:posOffset>
                </wp:positionH>
                <wp:positionV relativeFrom="paragraph">
                  <wp:posOffset>386715</wp:posOffset>
                </wp:positionV>
                <wp:extent cx="6106160" cy="2493010"/>
                <wp:effectExtent l="0" t="0" r="27940" b="2159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493010"/>
                        </a:xfrm>
                        <a:prstGeom prst="rect">
                          <a:avLst/>
                        </a:prstGeom>
                        <a:solidFill>
                          <a:srgbClr val="FFFFFF"/>
                        </a:solidFill>
                        <a:ln w="9525">
                          <a:solidFill>
                            <a:srgbClr val="000000"/>
                          </a:solidFill>
                          <a:miter lim="800000"/>
                          <a:headEnd/>
                          <a:tailEnd/>
                        </a:ln>
                      </wps:spPr>
                      <wps:txbx>
                        <w:txbxContent>
                          <w:p w14:paraId="7DA5A685" w14:textId="77777777" w:rsidR="0079105F" w:rsidRPr="00AA6D4C" w:rsidRDefault="0079105F" w:rsidP="0079105F">
                            <w:pPr>
                              <w:numPr>
                                <w:ilvl w:val="0"/>
                                <w:numId w:val="21"/>
                              </w:numPr>
                              <w:overflowPunct w:val="0"/>
                              <w:autoSpaceDE w:val="0"/>
                              <w:autoSpaceDN w:val="0"/>
                              <w:adjustRightInd w:val="0"/>
                              <w:spacing w:after="0"/>
                              <w:textAlignment w:val="baseline"/>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56F23BD8" w14:textId="77777777" w:rsidR="0079105F" w:rsidRPr="004C03D9" w:rsidRDefault="0079105F" w:rsidP="0079105F">
                            <w:pPr>
                              <w:numPr>
                                <w:ilvl w:val="1"/>
                                <w:numId w:val="21"/>
                              </w:numPr>
                              <w:overflowPunct w:val="0"/>
                              <w:autoSpaceDE w:val="0"/>
                              <w:autoSpaceDN w:val="0"/>
                              <w:adjustRightInd w:val="0"/>
                              <w:spacing w:after="0"/>
                              <w:textAlignment w:val="baseline"/>
                              <w:rPr>
                                <w:lang w:val="en-US"/>
                              </w:rPr>
                            </w:pPr>
                            <w:r w:rsidRPr="00AA6D4C">
                              <w:rPr>
                                <w:rFonts w:hint="eastAsia"/>
                                <w:lang w:val="en-US"/>
                              </w:rPr>
                              <w:t>Enhanced R</w:t>
                            </w:r>
                            <w:r>
                              <w:rPr>
                                <w:lang w:val="en-US"/>
                              </w:rPr>
                              <w:t>RM</w:t>
                            </w:r>
                            <w:r w:rsidRPr="00AA6D4C">
                              <w:rPr>
                                <w:rFonts w:hint="eastAsia"/>
                                <w:lang w:val="en-US"/>
                              </w:rPr>
                              <w:t xml:space="preserve"> requirements:</w:t>
                            </w:r>
                          </w:p>
                          <w:p w14:paraId="25EEAD4E" w14:textId="77777777" w:rsidR="0079105F" w:rsidRDefault="0079105F" w:rsidP="0079105F">
                            <w:pPr>
                              <w:numPr>
                                <w:ilvl w:val="2"/>
                                <w:numId w:val="21"/>
                              </w:numPr>
                              <w:overflowPunct w:val="0"/>
                              <w:autoSpaceDE w:val="0"/>
                              <w:autoSpaceDN w:val="0"/>
                              <w:adjustRightInd w:val="0"/>
                              <w:spacing w:after="0"/>
                              <w:textAlignment w:val="baseline"/>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507B4906" w14:textId="77777777" w:rsidR="0079105F"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L1-RSRP measurement dela</w:t>
                            </w:r>
                            <w:r>
                              <w:rPr>
                                <w:lang w:val="en-US"/>
                              </w:rPr>
                              <w:t>y</w:t>
                            </w:r>
                          </w:p>
                          <w:p w14:paraId="24AD5428" w14:textId="77777777" w:rsidR="0079105F" w:rsidRPr="00320017" w:rsidRDefault="0079105F" w:rsidP="0079105F">
                            <w:pPr>
                              <w:numPr>
                                <w:ilvl w:val="3"/>
                                <w:numId w:val="21"/>
                              </w:numPr>
                              <w:overflowPunct w:val="0"/>
                              <w:autoSpaceDE w:val="0"/>
                              <w:autoSpaceDN w:val="0"/>
                              <w:adjustRightInd w:val="0"/>
                              <w:spacing w:after="0"/>
                              <w:textAlignment w:val="baseline"/>
                              <w:rPr>
                                <w:lang w:val="en-US"/>
                              </w:rPr>
                            </w:pPr>
                            <w:r w:rsidRPr="00320017">
                              <w:rPr>
                                <w:lang w:val="en-US"/>
                              </w:rPr>
                              <w:t>L3 measurement delay (both cell detection delay and measurement period can be considered)</w:t>
                            </w:r>
                          </w:p>
                          <w:p w14:paraId="2882485E" w14:textId="77777777" w:rsidR="0079105F" w:rsidRPr="00320017" w:rsidRDefault="0079105F" w:rsidP="0079105F">
                            <w:pPr>
                              <w:numPr>
                                <w:ilvl w:val="4"/>
                                <w:numId w:val="21"/>
                              </w:numPr>
                              <w:overflowPunct w:val="0"/>
                              <w:autoSpaceDE w:val="0"/>
                              <w:autoSpaceDN w:val="0"/>
                              <w:adjustRightInd w:val="0"/>
                              <w:spacing w:after="0"/>
                              <w:textAlignment w:val="baseline"/>
                              <w:rPr>
                                <w:lang w:val="en-US"/>
                              </w:rPr>
                            </w:pPr>
                            <w:r w:rsidRPr="00320017">
                              <w:rPr>
                                <w:lang w:val="en-US"/>
                              </w:rPr>
                              <w:t>The starting point is the enhancements related to L1-RSRP measurement enhancements</w:t>
                            </w:r>
                          </w:p>
                          <w:p w14:paraId="291EFCB7" w14:textId="77777777" w:rsidR="0079105F" w:rsidRPr="004C03D9"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RLM and BFD/CBD requirements</w:t>
                            </w:r>
                          </w:p>
                          <w:p w14:paraId="24D1C5A9" w14:textId="77777777" w:rsidR="0079105F" w:rsidRPr="004C03D9"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Scheduling/measurement restrictions</w:t>
                            </w:r>
                          </w:p>
                          <w:p w14:paraId="1E989B52" w14:textId="77777777" w:rsidR="0079105F" w:rsidRPr="004C03D9"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TCI state switching delay with dual TCI</w:t>
                            </w:r>
                          </w:p>
                          <w:p w14:paraId="5F8B51BC" w14:textId="77777777" w:rsidR="0079105F"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Receive timing difference between different directions (different QCL Type D RSs)</w:t>
                            </w:r>
                          </w:p>
                          <w:p w14:paraId="7ECB74EE" w14:textId="77777777" w:rsidR="0079105F" w:rsidRDefault="0079105F" w:rsidP="0079105F">
                            <w:pPr>
                              <w:spacing w:after="0"/>
                              <w:rPr>
                                <w:bCs/>
                              </w:rPr>
                            </w:pPr>
                          </w:p>
                          <w:p w14:paraId="5E51D448" w14:textId="77777777" w:rsidR="0079105F" w:rsidRDefault="0079105F" w:rsidP="0079105F">
                            <w:pPr>
                              <w:spacing w:after="0"/>
                              <w:rPr>
                                <w:bCs/>
                                <w:lang w:eastAsia="ja-JP"/>
                              </w:rPr>
                            </w:pPr>
                            <w:r>
                              <w:rPr>
                                <w:rFonts w:hint="eastAsia"/>
                                <w:bCs/>
                                <w:lang w:eastAsia="ja-JP"/>
                              </w:rPr>
                              <w:t>N</w:t>
                            </w:r>
                            <w:r>
                              <w:rPr>
                                <w:bCs/>
                                <w:lang w:eastAsia="ja-JP"/>
                              </w:rPr>
                              <w:t>OTE:</w:t>
                            </w:r>
                          </w:p>
                          <w:p w14:paraId="52B9BB9C" w14:textId="0449B7E2" w:rsidR="009B03F6" w:rsidRPr="009D5712" w:rsidRDefault="0079105F" w:rsidP="0079105F">
                            <w:pPr>
                              <w:spacing w:afterLines="40" w:after="96"/>
                              <w:jc w:val="both"/>
                              <w:rPr>
                                <w:b/>
                                <w:bCs/>
                                <w:u w:val="single"/>
                              </w:rPr>
                            </w:pPr>
                            <w:r>
                              <w:rPr>
                                <w:rFonts w:hint="eastAsia"/>
                                <w:bCs/>
                                <w:lang w:eastAsia="ja-JP"/>
                              </w:rPr>
                              <w:t>T</w:t>
                            </w:r>
                            <w:r>
                              <w:rPr>
                                <w:bCs/>
                                <w:lang w:eastAsia="ja-JP"/>
                              </w:rPr>
                              <w:t>he case of single TCI is handled as a second priority. Additional aspects related to single TCI can be further revisited.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2E795" id="_x0000_t202" coordsize="21600,21600" o:spt="202" path="m,l,21600r21600,l21600,xe">
                <v:stroke joinstyle="miter"/>
                <v:path gradientshapeok="t" o:connecttype="rect"/>
              </v:shapetype>
              <v:shape id="テキスト ボックス 2" o:spid="_x0000_s1026" type="#_x0000_t202" style="position:absolute;left:0;text-align:left;margin-left:-.3pt;margin-top:30.45pt;width:480.8pt;height:196.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">
                <v:textbox>
                  <w:txbxContent>
                    <w:p w14:paraId="7DA5A685" w14:textId="77777777" w:rsidR="0079105F" w:rsidRPr="00AA6D4C" w:rsidRDefault="0079105F" w:rsidP="0079105F">
                      <w:pPr>
                        <w:numPr>
                          <w:ilvl w:val="0"/>
                          <w:numId w:val="21"/>
                        </w:numPr>
                        <w:overflowPunct w:val="0"/>
                        <w:autoSpaceDE w:val="0"/>
                        <w:autoSpaceDN w:val="0"/>
                        <w:adjustRightInd w:val="0"/>
                        <w:spacing w:after="0"/>
                        <w:textAlignment w:val="baseline"/>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56F23BD8" w14:textId="77777777" w:rsidR="0079105F" w:rsidRPr="004C03D9" w:rsidRDefault="0079105F" w:rsidP="0079105F">
                      <w:pPr>
                        <w:numPr>
                          <w:ilvl w:val="1"/>
                          <w:numId w:val="21"/>
                        </w:numPr>
                        <w:overflowPunct w:val="0"/>
                        <w:autoSpaceDE w:val="0"/>
                        <w:autoSpaceDN w:val="0"/>
                        <w:adjustRightInd w:val="0"/>
                        <w:spacing w:after="0"/>
                        <w:textAlignment w:val="baseline"/>
                        <w:rPr>
                          <w:lang w:val="en-US"/>
                        </w:rPr>
                      </w:pPr>
                      <w:r w:rsidRPr="00AA6D4C">
                        <w:rPr>
                          <w:rFonts w:hint="eastAsia"/>
                          <w:lang w:val="en-US"/>
                        </w:rPr>
                        <w:t>Enhanced R</w:t>
                      </w:r>
                      <w:r>
                        <w:rPr>
                          <w:lang w:val="en-US"/>
                        </w:rPr>
                        <w:t>RM</w:t>
                      </w:r>
                      <w:r w:rsidRPr="00AA6D4C">
                        <w:rPr>
                          <w:rFonts w:hint="eastAsia"/>
                          <w:lang w:val="en-US"/>
                        </w:rPr>
                        <w:t xml:space="preserve"> requirements:</w:t>
                      </w:r>
                    </w:p>
                    <w:p w14:paraId="25EEAD4E" w14:textId="77777777" w:rsidR="0079105F" w:rsidRDefault="0079105F" w:rsidP="0079105F">
                      <w:pPr>
                        <w:numPr>
                          <w:ilvl w:val="2"/>
                          <w:numId w:val="21"/>
                        </w:numPr>
                        <w:overflowPunct w:val="0"/>
                        <w:autoSpaceDE w:val="0"/>
                        <w:autoSpaceDN w:val="0"/>
                        <w:adjustRightInd w:val="0"/>
                        <w:spacing w:after="0"/>
                        <w:textAlignment w:val="baseline"/>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507B4906" w14:textId="77777777" w:rsidR="0079105F"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L1-RSRP measurement dela</w:t>
                      </w:r>
                      <w:r>
                        <w:rPr>
                          <w:lang w:val="en-US"/>
                        </w:rPr>
                        <w:t>y</w:t>
                      </w:r>
                    </w:p>
                    <w:p w14:paraId="24AD5428" w14:textId="77777777" w:rsidR="0079105F" w:rsidRPr="00320017" w:rsidRDefault="0079105F" w:rsidP="0079105F">
                      <w:pPr>
                        <w:numPr>
                          <w:ilvl w:val="3"/>
                          <w:numId w:val="21"/>
                        </w:numPr>
                        <w:overflowPunct w:val="0"/>
                        <w:autoSpaceDE w:val="0"/>
                        <w:autoSpaceDN w:val="0"/>
                        <w:adjustRightInd w:val="0"/>
                        <w:spacing w:after="0"/>
                        <w:textAlignment w:val="baseline"/>
                        <w:rPr>
                          <w:lang w:val="en-US"/>
                        </w:rPr>
                      </w:pPr>
                      <w:r w:rsidRPr="00320017">
                        <w:rPr>
                          <w:lang w:val="en-US"/>
                        </w:rPr>
                        <w:t>L3 measurement delay (both cell detection delay and measurement period can be considered)</w:t>
                      </w:r>
                    </w:p>
                    <w:p w14:paraId="2882485E" w14:textId="77777777" w:rsidR="0079105F" w:rsidRPr="00320017" w:rsidRDefault="0079105F" w:rsidP="0079105F">
                      <w:pPr>
                        <w:numPr>
                          <w:ilvl w:val="4"/>
                          <w:numId w:val="21"/>
                        </w:numPr>
                        <w:overflowPunct w:val="0"/>
                        <w:autoSpaceDE w:val="0"/>
                        <w:autoSpaceDN w:val="0"/>
                        <w:adjustRightInd w:val="0"/>
                        <w:spacing w:after="0"/>
                        <w:textAlignment w:val="baseline"/>
                        <w:rPr>
                          <w:lang w:val="en-US"/>
                        </w:rPr>
                      </w:pPr>
                      <w:r w:rsidRPr="00320017">
                        <w:rPr>
                          <w:lang w:val="en-US"/>
                        </w:rPr>
                        <w:t>The starting point is the enhancements related to L1-RSRP measurement enhancements</w:t>
                      </w:r>
                    </w:p>
                    <w:p w14:paraId="291EFCB7" w14:textId="77777777" w:rsidR="0079105F" w:rsidRPr="004C03D9"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RLM and BFD/CBD requirements</w:t>
                      </w:r>
                    </w:p>
                    <w:p w14:paraId="24D1C5A9" w14:textId="77777777" w:rsidR="0079105F" w:rsidRPr="004C03D9"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Scheduling/measurement restrictions</w:t>
                      </w:r>
                    </w:p>
                    <w:p w14:paraId="1E989B52" w14:textId="77777777" w:rsidR="0079105F" w:rsidRPr="004C03D9"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TCI state switching delay with dual TCI</w:t>
                      </w:r>
                    </w:p>
                    <w:p w14:paraId="5F8B51BC" w14:textId="77777777" w:rsidR="0079105F" w:rsidRDefault="0079105F" w:rsidP="0079105F">
                      <w:pPr>
                        <w:numPr>
                          <w:ilvl w:val="3"/>
                          <w:numId w:val="21"/>
                        </w:numPr>
                        <w:overflowPunct w:val="0"/>
                        <w:autoSpaceDE w:val="0"/>
                        <w:autoSpaceDN w:val="0"/>
                        <w:adjustRightInd w:val="0"/>
                        <w:spacing w:after="0"/>
                        <w:textAlignment w:val="baseline"/>
                        <w:rPr>
                          <w:lang w:val="en-US"/>
                        </w:rPr>
                      </w:pPr>
                      <w:r w:rsidRPr="004C03D9">
                        <w:rPr>
                          <w:lang w:val="en-US"/>
                        </w:rPr>
                        <w:t>Receive timing difference between different directions (different QCL Type D RSs)</w:t>
                      </w:r>
                    </w:p>
                    <w:p w14:paraId="7ECB74EE" w14:textId="77777777" w:rsidR="0079105F" w:rsidRDefault="0079105F" w:rsidP="0079105F">
                      <w:pPr>
                        <w:spacing w:after="0"/>
                        <w:rPr>
                          <w:bCs/>
                        </w:rPr>
                      </w:pPr>
                    </w:p>
                    <w:p w14:paraId="5E51D448" w14:textId="77777777" w:rsidR="0079105F" w:rsidRDefault="0079105F" w:rsidP="0079105F">
                      <w:pPr>
                        <w:spacing w:after="0"/>
                        <w:rPr>
                          <w:bCs/>
                          <w:lang w:eastAsia="ja-JP"/>
                        </w:rPr>
                      </w:pPr>
                      <w:r>
                        <w:rPr>
                          <w:rFonts w:hint="eastAsia"/>
                          <w:bCs/>
                          <w:lang w:eastAsia="ja-JP"/>
                        </w:rPr>
                        <w:t>N</w:t>
                      </w:r>
                      <w:r>
                        <w:rPr>
                          <w:bCs/>
                          <w:lang w:eastAsia="ja-JP"/>
                        </w:rPr>
                        <w:t>OTE:</w:t>
                      </w:r>
                    </w:p>
                    <w:p w14:paraId="52B9BB9C" w14:textId="0449B7E2" w:rsidR="009B03F6" w:rsidRPr="009D5712" w:rsidRDefault="0079105F" w:rsidP="0079105F">
                      <w:pPr>
                        <w:spacing w:afterLines="40" w:after="96"/>
                        <w:jc w:val="both"/>
                        <w:rPr>
                          <w:b/>
                          <w:bCs/>
                          <w:u w:val="single"/>
                        </w:rPr>
                      </w:pPr>
                      <w:r>
                        <w:rPr>
                          <w:rFonts w:hint="eastAsia"/>
                          <w:bCs/>
                          <w:lang w:eastAsia="ja-JP"/>
                        </w:rPr>
                        <w:t>T</w:t>
                      </w:r>
                      <w:r>
                        <w:rPr>
                          <w:bCs/>
                          <w:lang w:eastAsia="ja-JP"/>
                        </w:rPr>
                        <w:t>he case of single TCI is handled as a second priority. Additional aspects related to single TCI can be further revisited.</w:t>
                      </w:r>
                    </w:p>
                  </w:txbxContent>
                </v:textbox>
                <w10:wrap type="topAndBottom"/>
              </v:shape>
            </w:pict>
          </mc:Fallback>
        </mc:AlternateContent>
      </w:r>
      <w:r w:rsidR="00AF5E4D">
        <w:rPr>
          <w:lang w:eastAsia="ja-JP"/>
        </w:rPr>
        <w:t xml:space="preserve">At the </w:t>
      </w:r>
      <w:r w:rsidR="0079105F">
        <w:rPr>
          <w:lang w:eastAsia="ja-JP"/>
        </w:rPr>
        <w:t xml:space="preserve">last RAN #96 meeting, the WID of </w:t>
      </w:r>
      <w:r w:rsidR="0079105F" w:rsidRPr="0079105F">
        <w:rPr>
          <w:lang w:eastAsia="ja-JP"/>
        </w:rPr>
        <w:t>Requirement for NR frequency range 2 (FR2) multi-Rx chain DL reception</w:t>
      </w:r>
      <w:r w:rsidR="0079105F" w:rsidRPr="0079105F">
        <w:rPr>
          <w:rFonts w:hint="eastAsia"/>
          <w:lang w:eastAsia="ja-JP"/>
        </w:rPr>
        <w:t xml:space="preserve"> </w:t>
      </w:r>
      <w:r w:rsidR="0079105F">
        <w:rPr>
          <w:lang w:eastAsia="ja-JP"/>
        </w:rPr>
        <w:t>was approved [1] and core part discussion is started from this meeting. The objectives for RRM are duplicated as follows.</w:t>
      </w:r>
    </w:p>
    <w:p w14:paraId="0DC0A542" w14:textId="49F474BA" w:rsidR="00CB1FCB" w:rsidRPr="00BB0BDD" w:rsidRDefault="0079105F" w:rsidP="00173080">
      <w:pPr>
        <w:jc w:val="both"/>
        <w:rPr>
          <w:lang w:eastAsia="ja-JP"/>
        </w:rPr>
      </w:pPr>
      <w:r>
        <w:rPr>
          <w:rFonts w:hint="eastAsia"/>
          <w:lang w:eastAsia="ja-JP"/>
        </w:rPr>
        <w:t>T</w:t>
      </w:r>
      <w:r>
        <w:rPr>
          <w:lang w:eastAsia="ja-JP"/>
        </w:rPr>
        <w:t xml:space="preserve">his contribution summarizes the current FR2 RRM requirements which has improvable points by introducing </w:t>
      </w:r>
      <w:proofErr w:type="gramStart"/>
      <w:r>
        <w:rPr>
          <w:lang w:eastAsia="ja-JP"/>
        </w:rPr>
        <w:t>multi Rx</w:t>
      </w:r>
      <w:proofErr w:type="gramEnd"/>
      <w:r>
        <w:rPr>
          <w:lang w:eastAsia="ja-JP"/>
        </w:rPr>
        <w:t xml:space="preserve"> chain and proposes discussion points </w:t>
      </w:r>
      <w:r w:rsidR="003E4603">
        <w:rPr>
          <w:lang w:eastAsia="ja-JP"/>
        </w:rPr>
        <w:t>for this WI.</w:t>
      </w:r>
    </w:p>
    <w:p w14:paraId="41C15003" w14:textId="7F91A669" w:rsidR="007F2E80" w:rsidRDefault="00BB0BDD" w:rsidP="00173080">
      <w:pPr>
        <w:pStyle w:val="1"/>
        <w:numPr>
          <w:ilvl w:val="0"/>
          <w:numId w:val="1"/>
        </w:numPr>
        <w:spacing w:after="120"/>
        <w:jc w:val="both"/>
        <w:rPr>
          <w:lang w:eastAsia="ja-JP"/>
        </w:rPr>
      </w:pPr>
      <w:r>
        <w:rPr>
          <w:rFonts w:hint="eastAsia"/>
          <w:lang w:eastAsia="ja-JP"/>
        </w:rPr>
        <w:t>Discussion</w:t>
      </w:r>
    </w:p>
    <w:p w14:paraId="649FD3A4" w14:textId="63038A4B" w:rsidR="00667285" w:rsidRDefault="003E4603" w:rsidP="00173080">
      <w:pPr>
        <w:pStyle w:val="1"/>
        <w:numPr>
          <w:ilvl w:val="1"/>
          <w:numId w:val="1"/>
        </w:numPr>
        <w:spacing w:after="120"/>
        <w:jc w:val="both"/>
        <w:rPr>
          <w:sz w:val="28"/>
          <w:lang w:eastAsia="ja-JP"/>
        </w:rPr>
      </w:pPr>
      <w:r>
        <w:rPr>
          <w:sz w:val="28"/>
          <w:lang w:eastAsia="ja-JP"/>
        </w:rPr>
        <w:t xml:space="preserve">Benefits of </w:t>
      </w:r>
      <w:proofErr w:type="gramStart"/>
      <w:r>
        <w:rPr>
          <w:sz w:val="28"/>
          <w:lang w:eastAsia="ja-JP"/>
        </w:rPr>
        <w:t>multi Rx</w:t>
      </w:r>
      <w:proofErr w:type="gramEnd"/>
      <w:r>
        <w:rPr>
          <w:sz w:val="28"/>
          <w:lang w:eastAsia="ja-JP"/>
        </w:rPr>
        <w:t xml:space="preserve"> chain for FR2</w:t>
      </w:r>
    </w:p>
    <w:p w14:paraId="42C553C2" w14:textId="1E4F11C8" w:rsidR="00DE1A49" w:rsidRDefault="003E4603" w:rsidP="00173080">
      <w:pPr>
        <w:jc w:val="both"/>
        <w:rPr>
          <w:iCs/>
        </w:rPr>
      </w:pPr>
      <w:r w:rsidRPr="003E4603">
        <w:rPr>
          <w:rFonts w:hint="eastAsia"/>
          <w:lang w:eastAsia="ja-JP"/>
        </w:rPr>
        <w:t>A</w:t>
      </w:r>
      <w:r w:rsidRPr="003E4603">
        <w:rPr>
          <w:lang w:eastAsia="ja-JP"/>
        </w:rPr>
        <w:t xml:space="preserve">s </w:t>
      </w:r>
      <w:r w:rsidR="00C955CA">
        <w:rPr>
          <w:lang w:eastAsia="ja-JP"/>
        </w:rPr>
        <w:t xml:space="preserve">stated in WID, the existing </w:t>
      </w:r>
      <w:r w:rsidR="00C955CA" w:rsidRPr="00AA6D4C">
        <w:rPr>
          <w:iCs/>
        </w:rPr>
        <w:t>Rel-15 NR FR2 minimum UE requirements are defined with an assumption that UE is equipped with a single antenna panel and capable to perform DL reception using a single RX beam/chain reception.</w:t>
      </w:r>
      <w:r w:rsidR="00C955CA">
        <w:rPr>
          <w:iCs/>
        </w:rPr>
        <w:t xml:space="preserve"> For Rel-16 and Rel-17, RRM requirements for IBM (independent beam management) </w:t>
      </w:r>
      <w:r w:rsidR="00C955CA" w:rsidRPr="00AA6D4C">
        <w:rPr>
          <w:iCs/>
        </w:rPr>
        <w:t>with simultaneous DL reception on different component carriers</w:t>
      </w:r>
      <w:r w:rsidR="00C955CA">
        <w:rPr>
          <w:iCs/>
        </w:rPr>
        <w:t xml:space="preserve"> were specified. </w:t>
      </w:r>
      <w:proofErr w:type="gramStart"/>
      <w:r w:rsidR="00C955CA">
        <w:rPr>
          <w:iCs/>
        </w:rPr>
        <w:t>However</w:t>
      </w:r>
      <w:proofErr w:type="gramEnd"/>
      <w:r w:rsidR="00C955CA">
        <w:rPr>
          <w:iCs/>
        </w:rPr>
        <w:t xml:space="preserve"> these requirements are only for NR FR2 CA case. The measurement and scheduling restrictions are still considered within one component carrier. The </w:t>
      </w:r>
      <w:r w:rsidR="005A20E8">
        <w:rPr>
          <w:iCs/>
        </w:rPr>
        <w:t xml:space="preserve">important issues of NR FR2 RRM are taking long time for measurements and scheduling restrictions during measurements due to analog beam forming characteristics. Thanks to the </w:t>
      </w:r>
      <w:proofErr w:type="gramStart"/>
      <w:r w:rsidR="005A20E8">
        <w:rPr>
          <w:iCs/>
        </w:rPr>
        <w:t>multi Rx</w:t>
      </w:r>
      <w:proofErr w:type="gramEnd"/>
      <w:r w:rsidR="005A20E8">
        <w:rPr>
          <w:iCs/>
        </w:rPr>
        <w:t xml:space="preserve"> chain architecture, UE can receive different signals simultaneously from different direction and then these measurement and scheduling restrictions can be mitigated. The possible improvable points are proposed from next subsection.</w:t>
      </w:r>
    </w:p>
    <w:p w14:paraId="5A69EC9D" w14:textId="7026D351" w:rsidR="00CF08D2" w:rsidRPr="00CF08D2" w:rsidRDefault="00CF08D2" w:rsidP="00173080">
      <w:pPr>
        <w:jc w:val="both"/>
        <w:rPr>
          <w:b/>
          <w:bCs/>
          <w:iCs/>
          <w:lang w:eastAsia="ja-JP"/>
        </w:rPr>
      </w:pPr>
      <w:r w:rsidRPr="00CF08D2">
        <w:rPr>
          <w:rFonts w:hint="eastAsia"/>
          <w:b/>
          <w:bCs/>
          <w:iCs/>
          <w:lang w:eastAsia="ja-JP"/>
        </w:rPr>
        <w:t>O</w:t>
      </w:r>
      <w:r w:rsidRPr="00CF08D2">
        <w:rPr>
          <w:b/>
          <w:bCs/>
          <w:iCs/>
          <w:lang w:eastAsia="ja-JP"/>
        </w:rPr>
        <w:t xml:space="preserve">bservation 1: </w:t>
      </w:r>
      <w:r w:rsidRPr="00CF08D2">
        <w:rPr>
          <w:b/>
          <w:bCs/>
          <w:iCs/>
        </w:rPr>
        <w:t xml:space="preserve">Thanks to the </w:t>
      </w:r>
      <w:proofErr w:type="gramStart"/>
      <w:r w:rsidRPr="00CF08D2">
        <w:rPr>
          <w:b/>
          <w:bCs/>
          <w:iCs/>
        </w:rPr>
        <w:t>multi Rx</w:t>
      </w:r>
      <w:proofErr w:type="gramEnd"/>
      <w:r w:rsidRPr="00CF08D2">
        <w:rPr>
          <w:b/>
          <w:bCs/>
          <w:iCs/>
        </w:rPr>
        <w:t xml:space="preserve"> chain architecture, UE can receive different signals simultaneously from different direction and then </w:t>
      </w:r>
      <w:r w:rsidR="002809B5">
        <w:rPr>
          <w:rFonts w:hint="eastAsia"/>
          <w:b/>
          <w:bCs/>
          <w:iCs/>
          <w:lang w:eastAsia="ja-JP"/>
        </w:rPr>
        <w:t>i</w:t>
      </w:r>
      <w:r w:rsidR="002809B5">
        <w:rPr>
          <w:b/>
          <w:bCs/>
          <w:iCs/>
          <w:lang w:eastAsia="ja-JP"/>
        </w:rPr>
        <w:t xml:space="preserve">t can help beam related delay reduction and </w:t>
      </w:r>
      <w:r w:rsidRPr="00CF08D2">
        <w:rPr>
          <w:b/>
          <w:bCs/>
          <w:iCs/>
        </w:rPr>
        <w:t>measurement and scheduling restrictions can be mitigated.</w:t>
      </w:r>
    </w:p>
    <w:p w14:paraId="7A99F0C2" w14:textId="77777777" w:rsidR="00AB1C3A" w:rsidRDefault="005A20E8" w:rsidP="00173080">
      <w:pPr>
        <w:pStyle w:val="1"/>
        <w:numPr>
          <w:ilvl w:val="1"/>
          <w:numId w:val="1"/>
        </w:numPr>
        <w:spacing w:after="120"/>
        <w:jc w:val="both"/>
        <w:rPr>
          <w:sz w:val="28"/>
          <w:lang w:eastAsia="ja-JP"/>
        </w:rPr>
      </w:pPr>
      <w:r w:rsidRPr="005A20E8">
        <w:rPr>
          <w:sz w:val="28"/>
          <w:lang w:eastAsia="ja-JP"/>
        </w:rPr>
        <w:lastRenderedPageBreak/>
        <w:t xml:space="preserve">L1-RSRP measurement </w:t>
      </w:r>
      <w:r w:rsidR="00AB1C3A">
        <w:rPr>
          <w:sz w:val="28"/>
          <w:lang w:eastAsia="ja-JP"/>
        </w:rPr>
        <w:t>related issues</w:t>
      </w:r>
    </w:p>
    <w:p w14:paraId="148FA428" w14:textId="4BB4B87B" w:rsidR="005A20E8" w:rsidRDefault="00AB1C3A" w:rsidP="00173080">
      <w:pPr>
        <w:pStyle w:val="1"/>
        <w:numPr>
          <w:ilvl w:val="2"/>
          <w:numId w:val="1"/>
        </w:numPr>
        <w:spacing w:after="120"/>
        <w:jc w:val="both"/>
        <w:rPr>
          <w:sz w:val="28"/>
          <w:lang w:eastAsia="ja-JP"/>
        </w:rPr>
      </w:pPr>
      <w:r>
        <w:rPr>
          <w:sz w:val="28"/>
          <w:lang w:eastAsia="ja-JP"/>
        </w:rPr>
        <w:t xml:space="preserve">Measurement </w:t>
      </w:r>
      <w:r w:rsidR="005A20E8" w:rsidRPr="005A20E8">
        <w:rPr>
          <w:sz w:val="28"/>
          <w:lang w:eastAsia="ja-JP"/>
        </w:rPr>
        <w:t>delay</w:t>
      </w:r>
    </w:p>
    <w:p w14:paraId="525B98A2" w14:textId="5D9119C3" w:rsidR="005A20E8" w:rsidRDefault="00965636" w:rsidP="00173080">
      <w:pPr>
        <w:jc w:val="both"/>
        <w:rPr>
          <w:lang w:eastAsia="ja-JP"/>
        </w:rPr>
      </w:pPr>
      <w:r>
        <w:rPr>
          <w:rFonts w:hint="eastAsia"/>
          <w:lang w:eastAsia="ja-JP"/>
        </w:rPr>
        <w:t>F</w:t>
      </w:r>
      <w:r>
        <w:rPr>
          <w:lang w:eastAsia="ja-JP"/>
        </w:rPr>
        <w:t>or both SSB based and CSI-RS based L1-RSRP measurement, the measurement delay consists of following factors:</w:t>
      </w:r>
    </w:p>
    <w:p w14:paraId="22963744" w14:textId="02573DFA" w:rsidR="00965636" w:rsidRDefault="00965636" w:rsidP="00173080">
      <w:pPr>
        <w:pStyle w:val="afc"/>
        <w:numPr>
          <w:ilvl w:val="0"/>
          <w:numId w:val="22"/>
        </w:numPr>
        <w:jc w:val="both"/>
        <w:rPr>
          <w:lang w:eastAsia="ja-JP"/>
        </w:rPr>
      </w:pPr>
      <w:r>
        <w:rPr>
          <w:rFonts w:hint="eastAsia"/>
          <w:lang w:eastAsia="ja-JP"/>
        </w:rPr>
        <w:t>N</w:t>
      </w:r>
      <w:r>
        <w:rPr>
          <w:lang w:eastAsia="ja-JP"/>
        </w:rPr>
        <w:t>umber of samples N</w:t>
      </w:r>
    </w:p>
    <w:p w14:paraId="67F1541E" w14:textId="46E391AF" w:rsidR="00965636" w:rsidRDefault="00965636" w:rsidP="00173080">
      <w:pPr>
        <w:pStyle w:val="afc"/>
        <w:numPr>
          <w:ilvl w:val="1"/>
          <w:numId w:val="22"/>
        </w:numPr>
        <w:jc w:val="both"/>
        <w:rPr>
          <w:lang w:eastAsia="ja-JP"/>
        </w:rPr>
      </w:pPr>
      <w:r>
        <w:rPr>
          <w:rFonts w:hint="eastAsia"/>
          <w:lang w:eastAsia="ja-JP"/>
        </w:rPr>
        <w:t>F</w:t>
      </w:r>
      <w:r>
        <w:rPr>
          <w:lang w:eastAsia="ja-JP"/>
        </w:rPr>
        <w:t>or SSB based, N=8 (fixed value)</w:t>
      </w:r>
    </w:p>
    <w:p w14:paraId="2358BEEB" w14:textId="64B40D35" w:rsidR="00965636" w:rsidRDefault="00965636" w:rsidP="00173080">
      <w:pPr>
        <w:pStyle w:val="afc"/>
        <w:numPr>
          <w:ilvl w:val="1"/>
          <w:numId w:val="22"/>
        </w:numPr>
        <w:jc w:val="both"/>
        <w:rPr>
          <w:lang w:eastAsia="ja-JP"/>
        </w:rPr>
      </w:pPr>
      <w:r>
        <w:rPr>
          <w:lang w:eastAsia="ja-JP"/>
        </w:rPr>
        <w:t xml:space="preserve">For CSI-RS based, especially </w:t>
      </w:r>
      <w:r>
        <w:t>f</w:t>
      </w:r>
      <w:r w:rsidRPr="009C5807">
        <w:t>or periodic</w:t>
      </w:r>
      <w:r>
        <w:t>/semi-persistent</w:t>
      </w:r>
      <w:r w:rsidRPr="009C5807">
        <w:t xml:space="preserve"> CSI-RS resources in a resource set configured with higher layer parameter </w:t>
      </w:r>
      <w:r w:rsidRPr="009C5807">
        <w:rPr>
          <w:i/>
        </w:rPr>
        <w:t>repetition</w:t>
      </w:r>
      <w:r w:rsidRPr="009C5807">
        <w:t xml:space="preserve"> set to ON, N=</w:t>
      </w:r>
      <w:proofErr w:type="gramStart"/>
      <w:r w:rsidRPr="009C5807">
        <w:t>ceil(</w:t>
      </w:r>
      <w:proofErr w:type="gramEnd"/>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w:t>
      </w:r>
      <w:r>
        <w:t xml:space="preserve"> </w:t>
      </w:r>
      <w:proofErr w:type="gramStart"/>
      <w:r>
        <w:t>Otherwise</w:t>
      </w:r>
      <w:proofErr w:type="gramEnd"/>
      <w:r>
        <w:t xml:space="preserve"> N=1.</w:t>
      </w:r>
    </w:p>
    <w:p w14:paraId="49675647" w14:textId="5BC32F60" w:rsidR="00965636" w:rsidRDefault="00965636" w:rsidP="00173080">
      <w:pPr>
        <w:pStyle w:val="afc"/>
        <w:numPr>
          <w:ilvl w:val="0"/>
          <w:numId w:val="22"/>
        </w:numPr>
        <w:jc w:val="both"/>
        <w:rPr>
          <w:lang w:eastAsia="ja-JP"/>
        </w:rPr>
      </w:pPr>
      <w:r>
        <w:rPr>
          <w:rFonts w:hint="eastAsia"/>
          <w:lang w:eastAsia="ja-JP"/>
        </w:rPr>
        <w:t>S</w:t>
      </w:r>
      <w:r>
        <w:rPr>
          <w:lang w:eastAsia="ja-JP"/>
        </w:rPr>
        <w:t>caring factor P</w:t>
      </w:r>
    </w:p>
    <w:p w14:paraId="69FD6D3C" w14:textId="4BB5DAC3" w:rsidR="00965636" w:rsidRDefault="00965636" w:rsidP="00173080">
      <w:pPr>
        <w:jc w:val="both"/>
        <w:rPr>
          <w:lang w:eastAsia="ja-JP"/>
        </w:rPr>
      </w:pPr>
      <w:r>
        <w:rPr>
          <w:rFonts w:hint="eastAsia"/>
          <w:lang w:eastAsia="ja-JP"/>
        </w:rPr>
        <w:t>F</w:t>
      </w:r>
      <w:r>
        <w:rPr>
          <w:lang w:eastAsia="ja-JP"/>
        </w:rPr>
        <w:t xml:space="preserve">or both number of samples and scaring factor, it can be relaxed if UE has </w:t>
      </w:r>
      <w:proofErr w:type="gramStart"/>
      <w:r>
        <w:rPr>
          <w:lang w:eastAsia="ja-JP"/>
        </w:rPr>
        <w:t>multi Rx</w:t>
      </w:r>
      <w:proofErr w:type="gramEnd"/>
      <w:r>
        <w:rPr>
          <w:lang w:eastAsia="ja-JP"/>
        </w:rPr>
        <w:t xml:space="preserve"> chain and receives signals from different direction</w:t>
      </w:r>
      <w:r w:rsidR="00C55884">
        <w:rPr>
          <w:lang w:eastAsia="ja-JP"/>
        </w:rPr>
        <w:t xml:space="preserve"> because these factors </w:t>
      </w:r>
      <w:r w:rsidR="00265A54">
        <w:rPr>
          <w:lang w:eastAsia="ja-JP"/>
        </w:rPr>
        <w:t xml:space="preserve">are originally for UE beam sweeping consideration. </w:t>
      </w:r>
      <w:proofErr w:type="gramStart"/>
      <w:r w:rsidR="00BE0D8A">
        <w:rPr>
          <w:lang w:eastAsia="ja-JP"/>
        </w:rPr>
        <w:t>Thus</w:t>
      </w:r>
      <w:proofErr w:type="gramEnd"/>
      <w:r w:rsidR="00BE0D8A">
        <w:rPr>
          <w:lang w:eastAsia="ja-JP"/>
        </w:rPr>
        <w:t xml:space="preserve"> these factors should be studied for multi Rx chain UE.</w:t>
      </w:r>
    </w:p>
    <w:p w14:paraId="1A963758" w14:textId="154C8C46" w:rsidR="00BE0D8A" w:rsidRDefault="00BE0D8A" w:rsidP="00173080">
      <w:pPr>
        <w:jc w:val="both"/>
        <w:rPr>
          <w:b/>
          <w:bCs/>
          <w:lang w:eastAsia="ja-JP"/>
        </w:rPr>
      </w:pPr>
      <w:r w:rsidRPr="00BE0D8A">
        <w:rPr>
          <w:rFonts w:hint="eastAsia"/>
          <w:b/>
          <w:bCs/>
          <w:lang w:eastAsia="ja-JP"/>
        </w:rPr>
        <w:t>P</w:t>
      </w:r>
      <w:r w:rsidRPr="00BE0D8A">
        <w:rPr>
          <w:b/>
          <w:bCs/>
          <w:lang w:eastAsia="ja-JP"/>
        </w:rPr>
        <w:t xml:space="preserve">roposal 1: New number of samples N and scaring factor P defined in L1-RSRP measurement requirements should be studied for </w:t>
      </w:r>
      <w:proofErr w:type="gramStart"/>
      <w:r w:rsidRPr="00BE0D8A">
        <w:rPr>
          <w:b/>
          <w:bCs/>
          <w:lang w:eastAsia="ja-JP"/>
        </w:rPr>
        <w:t>multi Rx UE</w:t>
      </w:r>
      <w:proofErr w:type="gramEnd"/>
      <w:r w:rsidRPr="00BE0D8A">
        <w:rPr>
          <w:b/>
          <w:bCs/>
          <w:lang w:eastAsia="ja-JP"/>
        </w:rPr>
        <w:t>.</w:t>
      </w:r>
    </w:p>
    <w:p w14:paraId="34AE17FF" w14:textId="4B68C971" w:rsidR="00BE0D8A" w:rsidRDefault="00AB1C3A" w:rsidP="00173080">
      <w:pPr>
        <w:pStyle w:val="1"/>
        <w:numPr>
          <w:ilvl w:val="2"/>
          <w:numId w:val="1"/>
        </w:numPr>
        <w:spacing w:after="120"/>
        <w:jc w:val="both"/>
        <w:rPr>
          <w:sz w:val="28"/>
          <w:lang w:eastAsia="ja-JP"/>
        </w:rPr>
      </w:pPr>
      <w:r>
        <w:rPr>
          <w:sz w:val="28"/>
          <w:lang w:eastAsia="ja-JP"/>
        </w:rPr>
        <w:t>M</w:t>
      </w:r>
      <w:r w:rsidR="00BE0D8A" w:rsidRPr="005A20E8">
        <w:rPr>
          <w:sz w:val="28"/>
          <w:lang w:eastAsia="ja-JP"/>
        </w:rPr>
        <w:t>easurement</w:t>
      </w:r>
      <w:r w:rsidR="00BE0D8A">
        <w:rPr>
          <w:sz w:val="28"/>
          <w:lang w:eastAsia="ja-JP"/>
        </w:rPr>
        <w:t xml:space="preserve"> restriction</w:t>
      </w:r>
    </w:p>
    <w:p w14:paraId="260FBF8B" w14:textId="67734BCE" w:rsidR="00BE0D8A" w:rsidRDefault="003F6A03" w:rsidP="00173080">
      <w:pPr>
        <w:jc w:val="both"/>
        <w:rPr>
          <w:lang w:eastAsia="ja-JP"/>
        </w:rPr>
      </w:pPr>
      <w:r>
        <w:rPr>
          <w:noProof/>
          <w:lang w:val="en-US" w:eastAsia="ja-JP"/>
        </w:rPr>
        <mc:AlternateContent>
          <mc:Choice Requires="wps">
            <w:drawing>
              <wp:anchor distT="45720" distB="45720" distL="114300" distR="114300" simplePos="0" relativeHeight="251661312" behindDoc="0" locked="0" layoutInCell="1" allowOverlap="1" wp14:anchorId="24BFB900" wp14:editId="4ED52EB7">
                <wp:simplePos x="0" y="0"/>
                <wp:positionH relativeFrom="column">
                  <wp:posOffset>-3810</wp:posOffset>
                </wp:positionH>
                <wp:positionV relativeFrom="paragraph">
                  <wp:posOffset>247650</wp:posOffset>
                </wp:positionV>
                <wp:extent cx="6106160" cy="5261610"/>
                <wp:effectExtent l="0" t="0" r="27940" b="1524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5261610"/>
                        </a:xfrm>
                        <a:prstGeom prst="rect">
                          <a:avLst/>
                        </a:prstGeom>
                        <a:solidFill>
                          <a:srgbClr val="FFFFFF"/>
                        </a:solidFill>
                        <a:ln w="9525">
                          <a:solidFill>
                            <a:srgbClr val="000000"/>
                          </a:solidFill>
                          <a:miter lim="800000"/>
                          <a:headEnd/>
                          <a:tailEnd/>
                        </a:ln>
                      </wps:spPr>
                      <wps:txbx>
                        <w:txbxContent>
                          <w:p w14:paraId="69E26500" w14:textId="77777777" w:rsidR="003F6A03" w:rsidRPr="009C5807" w:rsidRDefault="003F6A03" w:rsidP="003F6A03">
                            <w:pPr>
                              <w:pStyle w:val="4"/>
                            </w:pPr>
                            <w:r w:rsidRPr="009C5807">
                              <w:t>Measurement restriction for SSB based L1-RSRP</w:t>
                            </w:r>
                          </w:p>
                          <w:p w14:paraId="7B3B45AE" w14:textId="14C05E1E" w:rsidR="003F6A03" w:rsidRDefault="003F6A03" w:rsidP="003F6A03">
                            <w:pPr>
                              <w:spacing w:afterLines="40" w:after="96"/>
                              <w:jc w:val="both"/>
                              <w:rPr>
                                <w:lang w:eastAsia="ja-JP"/>
                              </w:rPr>
                            </w:pPr>
                            <w:r>
                              <w:rPr>
                                <w:rFonts w:hint="eastAsia"/>
                                <w:lang w:eastAsia="ja-JP"/>
                              </w:rPr>
                              <w:t>[</w:t>
                            </w:r>
                            <w:r>
                              <w:rPr>
                                <w:lang w:eastAsia="ja-JP"/>
                              </w:rPr>
                              <w:t>…]</w:t>
                            </w:r>
                          </w:p>
                          <w:p w14:paraId="14861F50" w14:textId="32E75933" w:rsidR="003F6A03" w:rsidRDefault="003F6A03" w:rsidP="003F6A03">
                            <w:pPr>
                              <w:spacing w:afterLines="40" w:after="96"/>
                              <w:jc w:val="both"/>
                            </w:pPr>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055CB1F" w14:textId="641F44C7" w:rsidR="003F6A03" w:rsidRDefault="003F6A03" w:rsidP="003F6A03">
                            <w:pPr>
                              <w:spacing w:afterLines="40" w:after="96"/>
                              <w:jc w:val="both"/>
                              <w:rPr>
                                <w:lang w:eastAsia="ja-JP"/>
                              </w:rPr>
                            </w:pPr>
                            <w:r>
                              <w:rPr>
                                <w:rFonts w:hint="eastAsia"/>
                                <w:lang w:eastAsia="ja-JP"/>
                              </w:rPr>
                              <w:t>[</w:t>
                            </w:r>
                            <w:r>
                              <w:rPr>
                                <w:lang w:eastAsia="ja-JP"/>
                              </w:rPr>
                              <w:t>…]</w:t>
                            </w:r>
                          </w:p>
                          <w:p w14:paraId="69F1EDAD" w14:textId="77777777" w:rsidR="003F6A03" w:rsidRPr="009C5807" w:rsidRDefault="003F6A03" w:rsidP="003F6A03">
                            <w:pPr>
                              <w:pStyle w:val="4"/>
                            </w:pPr>
                            <w:r w:rsidRPr="009C5807">
                              <w:t>Measurement restriction for CSI-RS based L1-RSRP</w:t>
                            </w:r>
                          </w:p>
                          <w:p w14:paraId="651C1EAE" w14:textId="069AA5B4" w:rsidR="003F6A03" w:rsidRDefault="003F6A03" w:rsidP="003F6A03">
                            <w:pPr>
                              <w:rPr>
                                <w:lang w:eastAsia="ja-JP"/>
                              </w:rPr>
                            </w:pPr>
                            <w:r>
                              <w:rPr>
                                <w:rFonts w:hint="eastAsia"/>
                                <w:lang w:eastAsia="ja-JP"/>
                              </w:rPr>
                              <w:t>[</w:t>
                            </w:r>
                            <w:r>
                              <w:rPr>
                                <w:lang w:eastAsia="ja-JP"/>
                              </w:rPr>
                              <w:t>…]</w:t>
                            </w:r>
                          </w:p>
                          <w:p w14:paraId="700E610F" w14:textId="59F9F440" w:rsidR="003F6A03" w:rsidRPr="009C5807" w:rsidRDefault="003F6A03" w:rsidP="003F6A03">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72AE6353" w14:textId="77777777" w:rsidR="003F6A03" w:rsidRPr="009C5807" w:rsidRDefault="003F6A03" w:rsidP="003F6A03">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255021" w14:textId="77777777" w:rsidR="003F6A03" w:rsidRPr="009C5807" w:rsidRDefault="003F6A03" w:rsidP="003F6A03">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D7FC7E5" w14:textId="77777777" w:rsidR="003F6A03" w:rsidRPr="009C5807" w:rsidRDefault="003F6A03" w:rsidP="003F6A03">
                            <w:pPr>
                              <w:pStyle w:val="B2"/>
                            </w:pPr>
                            <w:r w:rsidRPr="009C5807">
                              <w:t>-</w:t>
                            </w:r>
                            <w:r w:rsidRPr="009C5807">
                              <w:tab/>
                              <w:t xml:space="preserve">The CSI-RS for L1-RSRP measurement or the other CSI-RS in a resource set configured with repetition ON, or </w:t>
                            </w:r>
                          </w:p>
                          <w:p w14:paraId="0A248817" w14:textId="77777777" w:rsidR="003F6A03" w:rsidRPr="009C5807" w:rsidRDefault="003F6A03" w:rsidP="003F6A03">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3685A369" w14:textId="77777777" w:rsidR="003F6A03" w:rsidRPr="009C5807" w:rsidRDefault="003F6A03" w:rsidP="003F6A03">
                            <w:pPr>
                              <w:pStyle w:val="B2"/>
                            </w:pPr>
                            <w:r w:rsidRPr="009C5807">
                              <w:t>-</w:t>
                            </w:r>
                            <w:r w:rsidRPr="009C5807">
                              <w:tab/>
                              <w:t>The two CSI-RS-es are not QCL-ed w.r.t. QCL-TypeD, or the QCL information is not known to UE,</w:t>
                            </w:r>
                          </w:p>
                          <w:p w14:paraId="1E9E7D48" w14:textId="75050AB5" w:rsidR="003F6A03" w:rsidRDefault="003F6A03" w:rsidP="003F6A03">
                            <w:pPr>
                              <w:spacing w:afterLines="40" w:after="96"/>
                              <w:jc w:val="both"/>
                            </w:pPr>
                            <w:r w:rsidRPr="009C5807">
                              <w:t>-</w:t>
                            </w:r>
                            <w:r w:rsidRPr="009C5807">
                              <w:tab/>
                              <w:t>Otherwise, UE shall be able to measure the CSI-RS for L1-RSRP measurement without any restriction.</w:t>
                            </w:r>
                          </w:p>
                          <w:p w14:paraId="5D78BB83" w14:textId="440368A8" w:rsidR="003F6A03" w:rsidRPr="009D5712" w:rsidRDefault="003F6A03" w:rsidP="003F6A03">
                            <w:pPr>
                              <w:spacing w:afterLines="40" w:after="96"/>
                              <w:jc w:val="both"/>
                              <w:rPr>
                                <w:b/>
                                <w:bCs/>
                                <w:u w:val="single"/>
                                <w:lang w:eastAsia="ja-JP"/>
                              </w:rPr>
                            </w:pPr>
                            <w:r>
                              <w:rPr>
                                <w:rFonts w:hint="eastAsia"/>
                                <w:lang w:eastAsia="ja-JP"/>
                              </w:rPr>
                              <w:t>[</w:t>
                            </w:r>
                            <w:r>
                              <w:rPr>
                                <w:lang w:eastAsia="ja-JP"/>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BFB900" id="_x0000_s1027" type="#_x0000_t202" style="position:absolute;left:0;text-align:left;margin-left:-.3pt;margin-top:19.5pt;width:480.8pt;height:414.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">
                <v:textbox>
                  <w:txbxContent>
                    <w:p w14:paraId="69E26500" w14:textId="77777777" w:rsidR="003F6A03" w:rsidRPr="009C5807" w:rsidRDefault="003F6A03" w:rsidP="003F6A03">
                      <w:pPr>
                        <w:pStyle w:val="4"/>
                      </w:pPr>
                      <w:r w:rsidRPr="009C5807">
                        <w:t>Measurement restriction for SSB based L1-RSRP</w:t>
                      </w:r>
                    </w:p>
                    <w:p w14:paraId="7B3B45AE" w14:textId="14C05E1E" w:rsidR="003F6A03" w:rsidRDefault="003F6A03" w:rsidP="003F6A03">
                      <w:pPr>
                        <w:spacing w:afterLines="40" w:after="96"/>
                        <w:jc w:val="both"/>
                        <w:rPr>
                          <w:lang w:eastAsia="ja-JP"/>
                        </w:rPr>
                      </w:pPr>
                      <w:r>
                        <w:rPr>
                          <w:rFonts w:hint="eastAsia"/>
                          <w:lang w:eastAsia="ja-JP"/>
                        </w:rPr>
                        <w:t>[</w:t>
                      </w:r>
                      <w:r>
                        <w:rPr>
                          <w:lang w:eastAsia="ja-JP"/>
                        </w:rPr>
                        <w:t>…]</w:t>
                      </w:r>
                    </w:p>
                    <w:p w14:paraId="14861F50" w14:textId="32E75933" w:rsidR="003F6A03" w:rsidRDefault="003F6A03" w:rsidP="003F6A03">
                      <w:pPr>
                        <w:spacing w:afterLines="40" w:after="96"/>
                        <w:jc w:val="both"/>
                      </w:pPr>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055CB1F" w14:textId="641F44C7" w:rsidR="003F6A03" w:rsidRDefault="003F6A03" w:rsidP="003F6A03">
                      <w:pPr>
                        <w:spacing w:afterLines="40" w:after="96"/>
                        <w:jc w:val="both"/>
                        <w:rPr>
                          <w:lang w:eastAsia="ja-JP"/>
                        </w:rPr>
                      </w:pPr>
                      <w:r>
                        <w:rPr>
                          <w:rFonts w:hint="eastAsia"/>
                          <w:lang w:eastAsia="ja-JP"/>
                        </w:rPr>
                        <w:t>[</w:t>
                      </w:r>
                      <w:r>
                        <w:rPr>
                          <w:lang w:eastAsia="ja-JP"/>
                        </w:rPr>
                        <w:t>…]</w:t>
                      </w:r>
                    </w:p>
                    <w:p w14:paraId="69F1EDAD" w14:textId="77777777" w:rsidR="003F6A03" w:rsidRPr="009C5807" w:rsidRDefault="003F6A03" w:rsidP="003F6A03">
                      <w:pPr>
                        <w:pStyle w:val="4"/>
                      </w:pPr>
                      <w:r w:rsidRPr="009C5807">
                        <w:t>Measurement restriction for CSI-RS based L1-RSRP</w:t>
                      </w:r>
                    </w:p>
                    <w:p w14:paraId="651C1EAE" w14:textId="069AA5B4" w:rsidR="003F6A03" w:rsidRDefault="003F6A03" w:rsidP="003F6A03">
                      <w:pPr>
                        <w:rPr>
                          <w:lang w:eastAsia="ja-JP"/>
                        </w:rPr>
                      </w:pPr>
                      <w:r>
                        <w:rPr>
                          <w:rFonts w:hint="eastAsia"/>
                          <w:lang w:eastAsia="ja-JP"/>
                        </w:rPr>
                        <w:t>[</w:t>
                      </w:r>
                      <w:r>
                        <w:rPr>
                          <w:lang w:eastAsia="ja-JP"/>
                        </w:rPr>
                        <w:t>…]</w:t>
                      </w:r>
                    </w:p>
                    <w:p w14:paraId="700E610F" w14:textId="59F9F440" w:rsidR="003F6A03" w:rsidRPr="009C5807" w:rsidRDefault="003F6A03" w:rsidP="003F6A03">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72AE6353" w14:textId="77777777" w:rsidR="003F6A03" w:rsidRPr="009C5807" w:rsidRDefault="003F6A03" w:rsidP="003F6A03">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255021" w14:textId="77777777" w:rsidR="003F6A03" w:rsidRPr="009C5807" w:rsidRDefault="003F6A03" w:rsidP="003F6A03">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D7FC7E5" w14:textId="77777777" w:rsidR="003F6A03" w:rsidRPr="009C5807" w:rsidRDefault="003F6A03" w:rsidP="003F6A03">
                      <w:pPr>
                        <w:pStyle w:val="B2"/>
                      </w:pPr>
                      <w:r w:rsidRPr="009C5807">
                        <w:t>-</w:t>
                      </w:r>
                      <w:r w:rsidRPr="009C5807">
                        <w:tab/>
                        <w:t xml:space="preserve">The CSI-RS for L1-RSRP measurement or the other CSI-RS in a resource set configured with repetition ON, or </w:t>
                      </w:r>
                    </w:p>
                    <w:p w14:paraId="0A248817" w14:textId="77777777" w:rsidR="003F6A03" w:rsidRPr="009C5807" w:rsidRDefault="003F6A03" w:rsidP="003F6A03">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3685A369" w14:textId="77777777" w:rsidR="003F6A03" w:rsidRPr="009C5807" w:rsidRDefault="003F6A03" w:rsidP="003F6A03">
                      <w:pPr>
                        <w:pStyle w:val="B2"/>
                      </w:pPr>
                      <w:r w:rsidRPr="009C5807">
                        <w:t>-</w:t>
                      </w:r>
                      <w:r w:rsidRPr="009C5807">
                        <w:tab/>
                        <w:t>The two CSI-RS-es are not QCL-ed w.r.t. QCL-TypeD, or the QCL information is not known to UE,</w:t>
                      </w:r>
                    </w:p>
                    <w:p w14:paraId="1E9E7D48" w14:textId="75050AB5" w:rsidR="003F6A03" w:rsidRDefault="003F6A03" w:rsidP="003F6A03">
                      <w:pPr>
                        <w:spacing w:afterLines="40" w:after="96"/>
                        <w:jc w:val="both"/>
                      </w:pPr>
                      <w:r w:rsidRPr="009C5807">
                        <w:t>-</w:t>
                      </w:r>
                      <w:r w:rsidRPr="009C5807">
                        <w:tab/>
                        <w:t>Otherwise, UE shall be able to measure the CSI-RS for L1-RSRP measurement without any restriction.</w:t>
                      </w:r>
                    </w:p>
                    <w:p w14:paraId="5D78BB83" w14:textId="440368A8" w:rsidR="003F6A03" w:rsidRPr="009D5712" w:rsidRDefault="003F6A03" w:rsidP="003F6A03">
                      <w:pPr>
                        <w:spacing w:afterLines="40" w:after="96"/>
                        <w:jc w:val="both"/>
                        <w:rPr>
                          <w:b/>
                          <w:bCs/>
                          <w:u w:val="single"/>
                          <w:lang w:eastAsia="ja-JP"/>
                        </w:rPr>
                      </w:pPr>
                      <w:r>
                        <w:rPr>
                          <w:rFonts w:hint="eastAsia"/>
                          <w:lang w:eastAsia="ja-JP"/>
                        </w:rPr>
                        <w:t>[</w:t>
                      </w:r>
                      <w:r>
                        <w:rPr>
                          <w:lang w:eastAsia="ja-JP"/>
                        </w:rPr>
                        <w:t>…]</w:t>
                      </w:r>
                    </w:p>
                  </w:txbxContent>
                </v:textbox>
                <w10:wrap type="topAndBottom"/>
              </v:shape>
            </w:pict>
          </mc:Fallback>
        </mc:AlternateContent>
      </w:r>
      <w:r>
        <w:rPr>
          <w:rFonts w:hint="eastAsia"/>
          <w:lang w:eastAsia="ja-JP"/>
        </w:rPr>
        <w:t>I</w:t>
      </w:r>
      <w:r>
        <w:rPr>
          <w:lang w:eastAsia="ja-JP"/>
        </w:rPr>
        <w:t xml:space="preserve">n the current spec, following measurement restrictions are specified for </w:t>
      </w:r>
      <w:r w:rsidR="00AB1C3A">
        <w:rPr>
          <w:lang w:eastAsia="ja-JP"/>
        </w:rPr>
        <w:t xml:space="preserve">both </w:t>
      </w:r>
      <w:r>
        <w:rPr>
          <w:lang w:eastAsia="ja-JP"/>
        </w:rPr>
        <w:t xml:space="preserve">SSB </w:t>
      </w:r>
      <w:proofErr w:type="gramStart"/>
      <w:r>
        <w:rPr>
          <w:lang w:eastAsia="ja-JP"/>
        </w:rPr>
        <w:t>based</w:t>
      </w:r>
      <w:proofErr w:type="gramEnd"/>
      <w:r>
        <w:rPr>
          <w:lang w:eastAsia="ja-JP"/>
        </w:rPr>
        <w:t xml:space="preserve"> and CSI-RS based.</w:t>
      </w:r>
    </w:p>
    <w:p w14:paraId="230FEE50" w14:textId="67CEC330" w:rsidR="003F6A03" w:rsidRDefault="003F6A03" w:rsidP="00173080">
      <w:pPr>
        <w:jc w:val="both"/>
        <w:rPr>
          <w:lang w:eastAsia="ja-JP"/>
        </w:rPr>
      </w:pPr>
      <w:r>
        <w:rPr>
          <w:rFonts w:hint="eastAsia"/>
          <w:lang w:eastAsia="ja-JP"/>
        </w:rPr>
        <w:lastRenderedPageBreak/>
        <w:t>T</w:t>
      </w:r>
      <w:r>
        <w:rPr>
          <w:lang w:eastAsia="ja-JP"/>
        </w:rPr>
        <w:t xml:space="preserve">hese measurement restrictions are defined based on that UE cannot receive multiple RSs simultaneously. However, if UE has </w:t>
      </w:r>
      <w:proofErr w:type="gramStart"/>
      <w:r>
        <w:rPr>
          <w:lang w:eastAsia="ja-JP"/>
        </w:rPr>
        <w:t>multi Rx</w:t>
      </w:r>
      <w:proofErr w:type="gramEnd"/>
      <w:r>
        <w:rPr>
          <w:lang w:eastAsia="ja-JP"/>
        </w:rPr>
        <w:t xml:space="preserve"> chain, these restrictions can be removed or relaxed.</w:t>
      </w:r>
    </w:p>
    <w:p w14:paraId="766AB657" w14:textId="799521DA" w:rsidR="003F6A03" w:rsidRPr="003F6A03" w:rsidRDefault="003F6A03" w:rsidP="00173080">
      <w:pPr>
        <w:jc w:val="both"/>
        <w:rPr>
          <w:b/>
          <w:bCs/>
          <w:lang w:eastAsia="ja-JP"/>
        </w:rPr>
      </w:pPr>
      <w:r w:rsidRPr="003F6A03">
        <w:rPr>
          <w:rFonts w:hint="eastAsia"/>
          <w:b/>
          <w:bCs/>
          <w:lang w:eastAsia="ja-JP"/>
        </w:rPr>
        <w:t>P</w:t>
      </w:r>
      <w:r w:rsidRPr="003F6A03">
        <w:rPr>
          <w:b/>
          <w:bCs/>
          <w:lang w:eastAsia="ja-JP"/>
        </w:rPr>
        <w:t xml:space="preserve">roposal 2: Measurement restrictions for both SSB </w:t>
      </w:r>
      <w:proofErr w:type="gramStart"/>
      <w:r w:rsidRPr="003F6A03">
        <w:rPr>
          <w:b/>
          <w:bCs/>
          <w:lang w:eastAsia="ja-JP"/>
        </w:rPr>
        <w:t>based</w:t>
      </w:r>
      <w:proofErr w:type="gramEnd"/>
      <w:r w:rsidRPr="003F6A03">
        <w:rPr>
          <w:b/>
          <w:bCs/>
          <w:lang w:eastAsia="ja-JP"/>
        </w:rPr>
        <w:t xml:space="preserve"> and CSI-RS based L1-RSRP should be studied whether it can be removed or relaxed.</w:t>
      </w:r>
    </w:p>
    <w:p w14:paraId="69409C08" w14:textId="4DEDCC7A" w:rsidR="003F6A03" w:rsidRDefault="005A55CF" w:rsidP="00173080">
      <w:pPr>
        <w:pStyle w:val="1"/>
        <w:numPr>
          <w:ilvl w:val="2"/>
          <w:numId w:val="1"/>
        </w:numPr>
        <w:spacing w:after="120"/>
        <w:jc w:val="both"/>
        <w:rPr>
          <w:sz w:val="28"/>
          <w:lang w:eastAsia="ja-JP"/>
        </w:rPr>
      </w:pPr>
      <w:r w:rsidRPr="005A55CF">
        <w:rPr>
          <w:rFonts w:hint="eastAsia"/>
          <w:sz w:val="28"/>
          <w:lang w:eastAsia="ja-JP"/>
        </w:rPr>
        <w:t>S</w:t>
      </w:r>
      <w:r w:rsidRPr="005A55CF">
        <w:rPr>
          <w:sz w:val="28"/>
          <w:lang w:eastAsia="ja-JP"/>
        </w:rPr>
        <w:t>cheduling availability</w:t>
      </w:r>
      <w:r w:rsidR="00444B5B">
        <w:rPr>
          <w:sz w:val="28"/>
          <w:lang w:eastAsia="ja-JP"/>
        </w:rPr>
        <w:t xml:space="preserve"> during L1-RSRP measurement</w:t>
      </w:r>
    </w:p>
    <w:p w14:paraId="55249DC8" w14:textId="45EB052F" w:rsidR="005A55CF" w:rsidRDefault="005A55CF" w:rsidP="00173080">
      <w:pPr>
        <w:jc w:val="both"/>
        <w:rPr>
          <w:lang w:eastAsia="ja-JP"/>
        </w:rPr>
      </w:pPr>
      <w:r>
        <w:rPr>
          <w:noProof/>
          <w:lang w:val="en-US" w:eastAsia="ja-JP"/>
        </w:rPr>
        <mc:AlternateContent>
          <mc:Choice Requires="wps">
            <w:drawing>
              <wp:anchor distT="45720" distB="45720" distL="114300" distR="114300" simplePos="0" relativeHeight="251663360" behindDoc="0" locked="0" layoutInCell="1" allowOverlap="1" wp14:anchorId="3BFD804D" wp14:editId="4A70A59E">
                <wp:simplePos x="0" y="0"/>
                <wp:positionH relativeFrom="column">
                  <wp:posOffset>-3810</wp:posOffset>
                </wp:positionH>
                <wp:positionV relativeFrom="paragraph">
                  <wp:posOffset>297815</wp:posOffset>
                </wp:positionV>
                <wp:extent cx="6106160" cy="6926580"/>
                <wp:effectExtent l="0" t="0" r="27940" b="2667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6926580"/>
                        </a:xfrm>
                        <a:prstGeom prst="rect">
                          <a:avLst/>
                        </a:prstGeom>
                        <a:solidFill>
                          <a:srgbClr val="FFFFFF"/>
                        </a:solidFill>
                        <a:ln w="9525">
                          <a:solidFill>
                            <a:srgbClr val="000000"/>
                          </a:solidFill>
                          <a:miter lim="800000"/>
                          <a:headEnd/>
                          <a:tailEnd/>
                        </a:ln>
                      </wps:spPr>
                      <wps:txbx>
                        <w:txbxContent>
                          <w:p w14:paraId="29B7AE1B" w14:textId="77777777" w:rsidR="005A55CF" w:rsidRPr="009C5807" w:rsidRDefault="005A55CF" w:rsidP="005A55CF">
                            <w:pPr>
                              <w:pStyle w:val="4"/>
                            </w:pPr>
                            <w:r w:rsidRPr="009C5807">
                              <w:t>Scheduling availability of UE performing L1-RSRP measurement on FR2</w:t>
                            </w:r>
                          </w:p>
                          <w:p w14:paraId="069F1881" w14:textId="77777777" w:rsidR="005A55CF" w:rsidRPr="009C5807" w:rsidRDefault="005A55CF" w:rsidP="005A55CF">
                            <w:pPr>
                              <w:ind w:left="-142"/>
                              <w:rPr>
                                <w:lang w:eastAsia="ja-JP"/>
                              </w:rPr>
                            </w:pPr>
                            <w:r w:rsidRPr="009C5807">
                              <w:t xml:space="preserve">The following scheduling restriction applies due to </w:t>
                            </w:r>
                            <w:r w:rsidRPr="009C5807">
                              <w:rPr>
                                <w:lang w:eastAsia="ja-JP"/>
                              </w:rPr>
                              <w:t>L1-RSRP measurement.</w:t>
                            </w:r>
                          </w:p>
                          <w:p w14:paraId="207BC669" w14:textId="77777777" w:rsidR="005A55CF" w:rsidRDefault="005A55CF" w:rsidP="005A55CF">
                            <w:pPr>
                              <w:pStyle w:val="B1"/>
                              <w:rPr>
                                <w:lang w:eastAsia="zh-CN"/>
                              </w:rPr>
                            </w:pPr>
                            <w:r>
                              <w:rPr>
                                <w:lang w:eastAsia="zh-CN"/>
                              </w:rPr>
                              <w:t>-</w:t>
                            </w:r>
                            <w:r>
                              <w:rPr>
                                <w:lang w:eastAsia="zh-CN"/>
                              </w:rPr>
                              <w:tab/>
                              <w:t xml:space="preserve">For the case where </w:t>
                            </w:r>
                            <w:r>
                              <w:rPr>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477770CD" w14:textId="77777777" w:rsidR="005A55CF" w:rsidRDefault="005A55CF" w:rsidP="005A55CF">
                            <w:pPr>
                              <w:pStyle w:val="B2"/>
                              <w:rPr>
                                <w:lang w:eastAsia="ja-JP"/>
                              </w:rPr>
                            </w:pPr>
                            <w:r>
                              <w:rPr>
                                <w:lang w:eastAsia="zh-CN"/>
                              </w:rPr>
                              <w:t>-</w:t>
                            </w:r>
                            <w:r>
                              <w:rPr>
                                <w:lang w:eastAsia="zh-CN"/>
                              </w:rPr>
                              <w:tab/>
                            </w:r>
                            <w:r>
                              <w:rPr>
                                <w:lang w:eastAsia="ja-JP"/>
                              </w:rPr>
                              <w:t>There are no scheduling restrictions due to L1-RSRP measurement performed based on the CSI-RS.</w:t>
                            </w:r>
                          </w:p>
                          <w:p w14:paraId="4C2F4D53" w14:textId="77777777" w:rsidR="005A55CF" w:rsidRDefault="005A55CF" w:rsidP="005A55CF">
                            <w:pPr>
                              <w:pStyle w:val="B2"/>
                              <w:rPr>
                                <w:lang w:eastAsia="ja-JP"/>
                              </w:rPr>
                            </w:pPr>
                            <w:r w:rsidRPr="008C6DE4">
                              <w:rPr>
                                <w:lang w:eastAsia="zh-CN"/>
                              </w:rPr>
                              <w:t>-</w:t>
                            </w:r>
                            <w:r w:rsidRPr="008C6DE4">
                              <w:rPr>
                                <w:lang w:eastAsia="zh-CN"/>
                              </w:rPr>
                              <w:tab/>
                            </w:r>
                            <w:r>
                              <w:rPr>
                                <w:lang w:eastAsia="zh-CN"/>
                              </w:rPr>
                              <w:t xml:space="preserve">In non-HST scenario, </w:t>
                            </w:r>
                            <w:r>
                              <w:rPr>
                                <w:rFonts w:eastAsiaTheme="minorEastAsia"/>
                              </w:rPr>
                              <w:t>f</w:t>
                            </w:r>
                            <w:r w:rsidRPr="00415158">
                              <w:rPr>
                                <w:rFonts w:eastAsiaTheme="minorEastAsia"/>
                              </w:rPr>
                              <w:t xml:space="preserve">or FR2-1 or the </w:t>
                            </w:r>
                            <w:r w:rsidRPr="00415158">
                              <w:rPr>
                                <w:lang w:eastAsia="ja-JP"/>
                              </w:rPr>
                              <w:t>reference</w:t>
                            </w:r>
                            <w:r w:rsidRPr="00415158">
                              <w:rPr>
                                <w:rFonts w:eastAsiaTheme="minorEastAsia"/>
                                <w:lang w:eastAsia="ja-JP"/>
                              </w:rPr>
                              <w:t xml:space="preserve"> symbols to be measured for L1-RSRP</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t</w:t>
                            </w:r>
                            <w:r>
                              <w:rPr>
                                <w:lang w:eastAsia="ja-JP"/>
                              </w:rPr>
                              <w:t>t</w:t>
                            </w:r>
                            <w:r w:rsidRPr="008C6DE4">
                              <w:rPr>
                                <w:lang w:eastAsia="ja-JP"/>
                              </w:rPr>
                              <w:t>he UE is not expected to transmit PUCCH/PUSCH/SRS or receive PDCCH/PDSCH</w:t>
                            </w:r>
                            <w:r w:rsidRPr="008C6DE4">
                              <w:rPr>
                                <w:lang w:eastAsia="zh-CN"/>
                              </w:rPr>
                              <w:t>/CSI-RS for tracking/CSI-RS for CQI</w:t>
                            </w:r>
                            <w:r w:rsidRPr="008C6DE4">
                              <w:rPr>
                                <w:lang w:eastAsia="ja-JP"/>
                              </w:rPr>
                              <w:t xml:space="preserve"> on </w:t>
                            </w:r>
                          </w:p>
                          <w:p w14:paraId="4DB655B9" w14:textId="77777777" w:rsidR="005A55CF" w:rsidRDefault="005A55CF" w:rsidP="005A55CF">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67037B9D" w14:textId="77777777" w:rsidR="005A55CF" w:rsidRDefault="005A55CF" w:rsidP="005A55CF">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A62879D" w14:textId="77777777" w:rsidR="005A55CF" w:rsidRDefault="005A55CF" w:rsidP="005A55CF">
                            <w:pPr>
                              <w:pStyle w:val="B3"/>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37E76509" w14:textId="335E4BB7" w:rsidR="005A55CF" w:rsidRDefault="005A55CF" w:rsidP="005A55CF">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438B8279" w14:textId="4AFEB0D4" w:rsidR="005A55CF" w:rsidRDefault="005A55CF" w:rsidP="005A55CF">
                            <w:pPr>
                              <w:pStyle w:val="B3"/>
                              <w:ind w:left="0" w:firstLine="0"/>
                              <w:rPr>
                                <w:lang w:eastAsia="ja-JP"/>
                              </w:rPr>
                            </w:pPr>
                            <w:r>
                              <w:rPr>
                                <w:rFonts w:hint="eastAsia"/>
                                <w:lang w:eastAsia="ja-JP"/>
                              </w:rPr>
                              <w:t>[</w:t>
                            </w:r>
                            <w:r>
                              <w:rPr>
                                <w:lang w:eastAsia="ja-JP"/>
                              </w:rPr>
                              <w:t>…]</w:t>
                            </w:r>
                          </w:p>
                          <w:p w14:paraId="52076D04" w14:textId="77777777" w:rsidR="005A55CF" w:rsidRDefault="005A55CF" w:rsidP="005A55CF">
                            <w:pPr>
                              <w:pStyle w:val="B2"/>
                              <w:rPr>
                                <w:lang w:eastAsia="ja-JP"/>
                              </w:rPr>
                            </w:pP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1EE1C8E" w14:textId="77777777" w:rsidR="005A55CF" w:rsidRDefault="005A55CF" w:rsidP="005A55CF">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6CA2EDB" w14:textId="77777777" w:rsidR="005A55CF" w:rsidRDefault="005A55CF" w:rsidP="005A55CF">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 xml:space="preserve">CSI-RS </w:t>
                            </w:r>
                            <w:r>
                              <w:rPr>
                                <w:rFonts w:hint="eastAsia"/>
                                <w:lang w:val="en-US" w:eastAsia="zh-CN"/>
                              </w:rPr>
                              <w:t xml:space="preserve">resource to be measured </w:t>
                            </w:r>
                            <w:r>
                              <w:rPr>
                                <w:lang w:eastAsia="ja-JP"/>
                              </w:rPr>
                              <w:t xml:space="preserve">for L1-RSRP and 1 data symbol after each </w:t>
                            </w:r>
                            <w:r>
                              <w:rPr>
                                <w:lang w:eastAsia="zh-CN"/>
                              </w:rPr>
                              <w:t xml:space="preserve">periodic </w:t>
                            </w:r>
                            <w:r>
                              <w:rPr>
                                <w:lang w:eastAsia="ja-JP"/>
                              </w:rPr>
                              <w:t>CSI-RS for L1-RSRP measurement symbols to be measured for L1-RSRP, and/or</w:t>
                            </w:r>
                          </w:p>
                          <w:p w14:paraId="2401C906" w14:textId="77777777" w:rsidR="005A55CF" w:rsidRDefault="005A55CF" w:rsidP="005A55CF">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 xml:space="preserve">CSI-RS </w:t>
                            </w:r>
                            <w:r>
                              <w:rPr>
                                <w:rFonts w:hint="eastAsia"/>
                                <w:lang w:val="en-US" w:eastAsia="zh-CN"/>
                              </w:rPr>
                              <w:t xml:space="preserve">resource to be measured </w:t>
                            </w:r>
                            <w:r>
                              <w:rPr>
                                <w:lang w:eastAsia="ja-JP"/>
                              </w:rPr>
                              <w:t xml:space="preserve">for L1-RSRP and 1 data symbol after each </w:t>
                            </w:r>
                            <w:r>
                              <w:rPr>
                                <w:lang w:eastAsia="zh-CN"/>
                              </w:rPr>
                              <w:t>semi-persistent</w:t>
                            </w:r>
                            <w:r>
                              <w:rPr>
                                <w:rFonts w:hint="eastAsia"/>
                                <w:lang w:val="en-US" w:eastAsia="zh-CN"/>
                              </w:rPr>
                              <w:t xml:space="preserve"> </w:t>
                            </w:r>
                            <w:r>
                              <w:rPr>
                                <w:lang w:eastAsia="ja-JP"/>
                              </w:rPr>
                              <w:t xml:space="preserve">CSI-RS </w:t>
                            </w:r>
                            <w:r>
                              <w:rPr>
                                <w:rFonts w:hint="eastAsia"/>
                                <w:lang w:val="en-US" w:eastAsia="zh-CN"/>
                              </w:rPr>
                              <w:t xml:space="preserve">resource to be measured </w:t>
                            </w:r>
                            <w:r>
                              <w:rPr>
                                <w:lang w:eastAsia="ja-JP"/>
                              </w:rPr>
                              <w:t>for L1-RSRP</w:t>
                            </w:r>
                            <w:r>
                              <w:rPr>
                                <w:rFonts w:hint="eastAsia"/>
                                <w:lang w:val="en-US" w:eastAsia="zh-CN"/>
                              </w:rPr>
                              <w:t xml:space="preserve"> </w:t>
                            </w:r>
                            <w:r>
                              <w:rPr>
                                <w:lang w:eastAsia="ja-JP"/>
                              </w:rPr>
                              <w:t>when the resource is activated, and/or</w:t>
                            </w:r>
                          </w:p>
                          <w:p w14:paraId="27D28364" w14:textId="12949130" w:rsidR="005A55CF" w:rsidRDefault="005A55CF" w:rsidP="005A55CF">
                            <w:pPr>
                              <w:pStyle w:val="B3"/>
                              <w:rPr>
                                <w:lang w:eastAsia="ja-JP"/>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 xml:space="preserve">CSI-RS </w:t>
                            </w:r>
                            <w:r>
                              <w:rPr>
                                <w:lang w:eastAsia="zh-CN"/>
                              </w:rPr>
                              <w:t xml:space="preserve">resource </w:t>
                            </w:r>
                            <w:r>
                              <w:rPr>
                                <w:rFonts w:hint="eastAsia"/>
                                <w:lang w:val="en-US" w:eastAsia="zh-CN"/>
                              </w:rPr>
                              <w:t xml:space="preserve">to be measured </w:t>
                            </w:r>
                            <w:r>
                              <w:rPr>
                                <w:lang w:eastAsia="ja-JP"/>
                              </w:rPr>
                              <w:t xml:space="preserve">for L1-RSRP measurement and 1 data symbol after each </w:t>
                            </w:r>
                            <w:r>
                              <w:rPr>
                                <w:lang w:eastAsia="zh-CN"/>
                              </w:rPr>
                              <w:t xml:space="preserve">aperiodic </w:t>
                            </w:r>
                            <w:r>
                              <w:rPr>
                                <w:lang w:eastAsia="ja-JP"/>
                              </w:rPr>
                              <w:t xml:space="preserve">CSI-RS </w:t>
                            </w:r>
                            <w:r>
                              <w:rPr>
                                <w:lang w:eastAsia="zh-CN"/>
                              </w:rPr>
                              <w:t xml:space="preserve">resource </w:t>
                            </w:r>
                            <w:r>
                              <w:rPr>
                                <w:rFonts w:hint="eastAsia"/>
                                <w:lang w:val="en-US" w:eastAsia="zh-CN"/>
                              </w:rPr>
                              <w:t>to be measured</w:t>
                            </w:r>
                            <w:r>
                              <w:rPr>
                                <w:lang w:eastAsia="ja-JP"/>
                              </w:rPr>
                              <w:t xml:space="preserve"> for L1-RSRP measurement</w:t>
                            </w:r>
                            <w:r>
                              <w:rPr>
                                <w:rFonts w:hint="eastAsia"/>
                                <w:lang w:val="en-US" w:eastAsia="zh-CN"/>
                              </w:rPr>
                              <w:t xml:space="preserve"> </w:t>
                            </w:r>
                            <w:r>
                              <w:rPr>
                                <w:lang w:eastAsia="ja-JP"/>
                              </w:rPr>
                              <w:t>when the reporting is triggered.</w:t>
                            </w:r>
                          </w:p>
                          <w:p w14:paraId="1E50E449" w14:textId="5347DCC9" w:rsidR="005A55CF" w:rsidRPr="005A55CF" w:rsidRDefault="005A55CF" w:rsidP="005A55CF">
                            <w:pPr>
                              <w:pStyle w:val="B3"/>
                              <w:ind w:left="0" w:firstLine="0"/>
                              <w:rPr>
                                <w:lang w:eastAsia="ja-JP"/>
                              </w:rPr>
                            </w:pPr>
                            <w:r>
                              <w:rPr>
                                <w:rFonts w:hint="eastAsia"/>
                                <w:lang w:eastAsia="ja-JP"/>
                              </w:rPr>
                              <w:t>[</w:t>
                            </w:r>
                            <w:r>
                              <w:rPr>
                                <w:lang w:eastAsia="ja-JP"/>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D804D" id="_x0000_s1028" type="#_x0000_t202" style="position:absolute;left:0;text-align:left;margin-left:-.3pt;margin-top:23.45pt;width:480.8pt;height:545.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">
                <v:textbox>
                  <w:txbxContent>
                    <w:p w14:paraId="29B7AE1B" w14:textId="77777777" w:rsidR="005A55CF" w:rsidRPr="009C5807" w:rsidRDefault="005A55CF" w:rsidP="005A55CF">
                      <w:pPr>
                        <w:pStyle w:val="4"/>
                      </w:pPr>
                      <w:r w:rsidRPr="009C5807">
                        <w:t>Scheduling availability of UE performing L1-RSRP measurement on FR2</w:t>
                      </w:r>
                    </w:p>
                    <w:p w14:paraId="069F1881" w14:textId="77777777" w:rsidR="005A55CF" w:rsidRPr="009C5807" w:rsidRDefault="005A55CF" w:rsidP="005A55CF">
                      <w:pPr>
                        <w:ind w:left="-142"/>
                        <w:rPr>
                          <w:lang w:eastAsia="ja-JP"/>
                        </w:rPr>
                      </w:pPr>
                      <w:r w:rsidRPr="009C5807">
                        <w:t xml:space="preserve">The following scheduling restriction applies due to </w:t>
                      </w:r>
                      <w:r w:rsidRPr="009C5807">
                        <w:rPr>
                          <w:lang w:eastAsia="ja-JP"/>
                        </w:rPr>
                        <w:t>L1-RSRP measurement.</w:t>
                      </w:r>
                    </w:p>
                    <w:p w14:paraId="207BC669" w14:textId="77777777" w:rsidR="005A55CF" w:rsidRDefault="005A55CF" w:rsidP="005A55CF">
                      <w:pPr>
                        <w:pStyle w:val="B1"/>
                        <w:rPr>
                          <w:lang w:eastAsia="zh-CN"/>
                        </w:rPr>
                      </w:pPr>
                      <w:r>
                        <w:rPr>
                          <w:lang w:eastAsia="zh-CN"/>
                        </w:rPr>
                        <w:t>-</w:t>
                      </w:r>
                      <w:r>
                        <w:rPr>
                          <w:lang w:eastAsia="zh-CN"/>
                        </w:rPr>
                        <w:tab/>
                        <w:t xml:space="preserve">For the case where </w:t>
                      </w:r>
                      <w:r>
                        <w:rPr>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477770CD" w14:textId="77777777" w:rsidR="005A55CF" w:rsidRDefault="005A55CF" w:rsidP="005A55CF">
                      <w:pPr>
                        <w:pStyle w:val="B2"/>
                        <w:rPr>
                          <w:lang w:eastAsia="ja-JP"/>
                        </w:rPr>
                      </w:pPr>
                      <w:r>
                        <w:rPr>
                          <w:lang w:eastAsia="zh-CN"/>
                        </w:rPr>
                        <w:t>-</w:t>
                      </w:r>
                      <w:r>
                        <w:rPr>
                          <w:lang w:eastAsia="zh-CN"/>
                        </w:rPr>
                        <w:tab/>
                      </w:r>
                      <w:r>
                        <w:rPr>
                          <w:lang w:eastAsia="ja-JP"/>
                        </w:rPr>
                        <w:t>There are no scheduling restrictions due to L1-RSRP measurement performed based on the CSI-RS.</w:t>
                      </w:r>
                    </w:p>
                    <w:p w14:paraId="4C2F4D53" w14:textId="77777777" w:rsidR="005A55CF" w:rsidRDefault="005A55CF" w:rsidP="005A55CF">
                      <w:pPr>
                        <w:pStyle w:val="B2"/>
                        <w:rPr>
                          <w:lang w:eastAsia="ja-JP"/>
                        </w:rPr>
                      </w:pPr>
                      <w:r w:rsidRPr="008C6DE4">
                        <w:rPr>
                          <w:lang w:eastAsia="zh-CN"/>
                        </w:rPr>
                        <w:t>-</w:t>
                      </w:r>
                      <w:r w:rsidRPr="008C6DE4">
                        <w:rPr>
                          <w:lang w:eastAsia="zh-CN"/>
                        </w:rPr>
                        <w:tab/>
                      </w:r>
                      <w:r>
                        <w:rPr>
                          <w:lang w:eastAsia="zh-CN"/>
                        </w:rPr>
                        <w:t xml:space="preserve">In non-HST scenario, </w:t>
                      </w:r>
                      <w:r>
                        <w:rPr>
                          <w:rFonts w:eastAsiaTheme="minorEastAsia"/>
                        </w:rPr>
                        <w:t>f</w:t>
                      </w:r>
                      <w:r w:rsidRPr="00415158">
                        <w:rPr>
                          <w:rFonts w:eastAsiaTheme="minorEastAsia"/>
                        </w:rPr>
                        <w:t xml:space="preserve">or FR2-1 or the </w:t>
                      </w:r>
                      <w:r w:rsidRPr="00415158">
                        <w:rPr>
                          <w:lang w:eastAsia="ja-JP"/>
                        </w:rPr>
                        <w:t>reference</w:t>
                      </w:r>
                      <w:r w:rsidRPr="00415158">
                        <w:rPr>
                          <w:rFonts w:eastAsiaTheme="minorEastAsia"/>
                          <w:lang w:eastAsia="ja-JP"/>
                        </w:rPr>
                        <w:t xml:space="preserve"> symbols to be measured for L1-RSRP</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t</w:t>
                      </w:r>
                      <w:r>
                        <w:rPr>
                          <w:lang w:eastAsia="ja-JP"/>
                        </w:rPr>
                        <w:t>t</w:t>
                      </w:r>
                      <w:r w:rsidRPr="008C6DE4">
                        <w:rPr>
                          <w:lang w:eastAsia="ja-JP"/>
                        </w:rPr>
                        <w:t>he UE is not expected to transmit PUCCH/PUSCH/SRS or receive PDCCH/PDSCH</w:t>
                      </w:r>
                      <w:r w:rsidRPr="008C6DE4">
                        <w:rPr>
                          <w:lang w:eastAsia="zh-CN"/>
                        </w:rPr>
                        <w:t>/CSI-RS for tracking/CSI-RS for CQI</w:t>
                      </w:r>
                      <w:r w:rsidRPr="008C6DE4">
                        <w:rPr>
                          <w:lang w:eastAsia="ja-JP"/>
                        </w:rPr>
                        <w:t xml:space="preserve"> on </w:t>
                      </w:r>
                    </w:p>
                    <w:p w14:paraId="4DB655B9" w14:textId="77777777" w:rsidR="005A55CF" w:rsidRDefault="005A55CF" w:rsidP="005A55CF">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67037B9D" w14:textId="77777777" w:rsidR="005A55CF" w:rsidRDefault="005A55CF" w:rsidP="005A55CF">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A62879D" w14:textId="77777777" w:rsidR="005A55CF" w:rsidRDefault="005A55CF" w:rsidP="005A55CF">
                      <w:pPr>
                        <w:pStyle w:val="B3"/>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37E76509" w14:textId="335E4BB7" w:rsidR="005A55CF" w:rsidRDefault="005A55CF" w:rsidP="005A55CF">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438B8279" w14:textId="4AFEB0D4" w:rsidR="005A55CF" w:rsidRDefault="005A55CF" w:rsidP="005A55CF">
                      <w:pPr>
                        <w:pStyle w:val="B3"/>
                        <w:ind w:left="0" w:firstLine="0"/>
                        <w:rPr>
                          <w:lang w:eastAsia="ja-JP"/>
                        </w:rPr>
                      </w:pPr>
                      <w:r>
                        <w:rPr>
                          <w:rFonts w:hint="eastAsia"/>
                          <w:lang w:eastAsia="ja-JP"/>
                        </w:rPr>
                        <w:t>[</w:t>
                      </w:r>
                      <w:r>
                        <w:rPr>
                          <w:lang w:eastAsia="ja-JP"/>
                        </w:rPr>
                        <w:t>…]</w:t>
                      </w:r>
                    </w:p>
                    <w:p w14:paraId="52076D04" w14:textId="77777777" w:rsidR="005A55CF" w:rsidRDefault="005A55CF" w:rsidP="005A55CF">
                      <w:pPr>
                        <w:pStyle w:val="B2"/>
                        <w:rPr>
                          <w:lang w:eastAsia="ja-JP"/>
                        </w:rPr>
                      </w:pP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1EE1C8E" w14:textId="77777777" w:rsidR="005A55CF" w:rsidRDefault="005A55CF" w:rsidP="005A55CF">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6CA2EDB" w14:textId="77777777" w:rsidR="005A55CF" w:rsidRDefault="005A55CF" w:rsidP="005A55CF">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 xml:space="preserve">CSI-RS </w:t>
                      </w:r>
                      <w:r>
                        <w:rPr>
                          <w:rFonts w:hint="eastAsia"/>
                          <w:lang w:val="en-US" w:eastAsia="zh-CN"/>
                        </w:rPr>
                        <w:t xml:space="preserve">resource to be measured </w:t>
                      </w:r>
                      <w:r>
                        <w:rPr>
                          <w:lang w:eastAsia="ja-JP"/>
                        </w:rPr>
                        <w:t xml:space="preserve">for L1-RSRP and 1 data symbol after each </w:t>
                      </w:r>
                      <w:r>
                        <w:rPr>
                          <w:lang w:eastAsia="zh-CN"/>
                        </w:rPr>
                        <w:t xml:space="preserve">periodic </w:t>
                      </w:r>
                      <w:r>
                        <w:rPr>
                          <w:lang w:eastAsia="ja-JP"/>
                        </w:rPr>
                        <w:t>CSI-RS for L1-RSRP measurement symbols to be measured for L1-RSRP, and/or</w:t>
                      </w:r>
                    </w:p>
                    <w:p w14:paraId="2401C906" w14:textId="77777777" w:rsidR="005A55CF" w:rsidRDefault="005A55CF" w:rsidP="005A55CF">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 xml:space="preserve">CSI-RS </w:t>
                      </w:r>
                      <w:r>
                        <w:rPr>
                          <w:rFonts w:hint="eastAsia"/>
                          <w:lang w:val="en-US" w:eastAsia="zh-CN"/>
                        </w:rPr>
                        <w:t xml:space="preserve">resource to be measured </w:t>
                      </w:r>
                      <w:r>
                        <w:rPr>
                          <w:lang w:eastAsia="ja-JP"/>
                        </w:rPr>
                        <w:t xml:space="preserve">for L1-RSRP and 1 data symbol after each </w:t>
                      </w:r>
                      <w:r>
                        <w:rPr>
                          <w:lang w:eastAsia="zh-CN"/>
                        </w:rPr>
                        <w:t>semi-persistent</w:t>
                      </w:r>
                      <w:r>
                        <w:rPr>
                          <w:rFonts w:hint="eastAsia"/>
                          <w:lang w:val="en-US" w:eastAsia="zh-CN"/>
                        </w:rPr>
                        <w:t xml:space="preserve"> </w:t>
                      </w:r>
                      <w:r>
                        <w:rPr>
                          <w:lang w:eastAsia="ja-JP"/>
                        </w:rPr>
                        <w:t xml:space="preserve">CSI-RS </w:t>
                      </w:r>
                      <w:r>
                        <w:rPr>
                          <w:rFonts w:hint="eastAsia"/>
                          <w:lang w:val="en-US" w:eastAsia="zh-CN"/>
                        </w:rPr>
                        <w:t xml:space="preserve">resource to be measured </w:t>
                      </w:r>
                      <w:r>
                        <w:rPr>
                          <w:lang w:eastAsia="ja-JP"/>
                        </w:rPr>
                        <w:t>for L1-RSRP</w:t>
                      </w:r>
                      <w:r>
                        <w:rPr>
                          <w:rFonts w:hint="eastAsia"/>
                          <w:lang w:val="en-US" w:eastAsia="zh-CN"/>
                        </w:rPr>
                        <w:t xml:space="preserve"> </w:t>
                      </w:r>
                      <w:r>
                        <w:rPr>
                          <w:lang w:eastAsia="ja-JP"/>
                        </w:rPr>
                        <w:t>when the resource is activated, and/or</w:t>
                      </w:r>
                    </w:p>
                    <w:p w14:paraId="27D28364" w14:textId="12949130" w:rsidR="005A55CF" w:rsidRDefault="005A55CF" w:rsidP="005A55CF">
                      <w:pPr>
                        <w:pStyle w:val="B3"/>
                        <w:rPr>
                          <w:lang w:eastAsia="ja-JP"/>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 xml:space="preserve">CSI-RS </w:t>
                      </w:r>
                      <w:r>
                        <w:rPr>
                          <w:lang w:eastAsia="zh-CN"/>
                        </w:rPr>
                        <w:t xml:space="preserve">resource </w:t>
                      </w:r>
                      <w:r>
                        <w:rPr>
                          <w:rFonts w:hint="eastAsia"/>
                          <w:lang w:val="en-US" w:eastAsia="zh-CN"/>
                        </w:rPr>
                        <w:t xml:space="preserve">to be measured </w:t>
                      </w:r>
                      <w:r>
                        <w:rPr>
                          <w:lang w:eastAsia="ja-JP"/>
                        </w:rPr>
                        <w:t xml:space="preserve">for L1-RSRP measurement and 1 data symbol after each </w:t>
                      </w:r>
                      <w:r>
                        <w:rPr>
                          <w:lang w:eastAsia="zh-CN"/>
                        </w:rPr>
                        <w:t xml:space="preserve">aperiodic </w:t>
                      </w:r>
                      <w:r>
                        <w:rPr>
                          <w:lang w:eastAsia="ja-JP"/>
                        </w:rPr>
                        <w:t xml:space="preserve">CSI-RS </w:t>
                      </w:r>
                      <w:r>
                        <w:rPr>
                          <w:lang w:eastAsia="zh-CN"/>
                        </w:rPr>
                        <w:t xml:space="preserve">resource </w:t>
                      </w:r>
                      <w:r>
                        <w:rPr>
                          <w:rFonts w:hint="eastAsia"/>
                          <w:lang w:val="en-US" w:eastAsia="zh-CN"/>
                        </w:rPr>
                        <w:t>to be measured</w:t>
                      </w:r>
                      <w:r>
                        <w:rPr>
                          <w:lang w:eastAsia="ja-JP"/>
                        </w:rPr>
                        <w:t xml:space="preserve"> for L1-RSRP measurement</w:t>
                      </w:r>
                      <w:r>
                        <w:rPr>
                          <w:rFonts w:hint="eastAsia"/>
                          <w:lang w:val="en-US" w:eastAsia="zh-CN"/>
                        </w:rPr>
                        <w:t xml:space="preserve"> </w:t>
                      </w:r>
                      <w:r>
                        <w:rPr>
                          <w:lang w:eastAsia="ja-JP"/>
                        </w:rPr>
                        <w:t>when the reporting is triggered.</w:t>
                      </w:r>
                    </w:p>
                    <w:p w14:paraId="1E50E449" w14:textId="5347DCC9" w:rsidR="005A55CF" w:rsidRPr="005A55CF" w:rsidRDefault="005A55CF" w:rsidP="005A55CF">
                      <w:pPr>
                        <w:pStyle w:val="B3"/>
                        <w:ind w:left="0" w:firstLine="0"/>
                        <w:rPr>
                          <w:lang w:eastAsia="ja-JP"/>
                        </w:rPr>
                      </w:pPr>
                      <w:r>
                        <w:rPr>
                          <w:rFonts w:hint="eastAsia"/>
                          <w:lang w:eastAsia="ja-JP"/>
                        </w:rPr>
                        <w:t>[</w:t>
                      </w:r>
                      <w:r>
                        <w:rPr>
                          <w:lang w:eastAsia="ja-JP"/>
                        </w:rPr>
                        <w:t>…]</w:t>
                      </w:r>
                    </w:p>
                  </w:txbxContent>
                </v:textbox>
                <w10:wrap type="topAndBottom"/>
              </v:shape>
            </w:pict>
          </mc:Fallback>
        </mc:AlternateContent>
      </w:r>
      <w:r>
        <w:rPr>
          <w:rFonts w:hint="eastAsia"/>
          <w:lang w:eastAsia="ja-JP"/>
        </w:rPr>
        <w:t>I</w:t>
      </w:r>
      <w:r>
        <w:rPr>
          <w:lang w:eastAsia="ja-JP"/>
        </w:rPr>
        <w:t>n the current spec, following scheduling restrictions are specified for FR2-1 L1-RSRP measurement.</w:t>
      </w:r>
    </w:p>
    <w:p w14:paraId="7C45BCD3" w14:textId="78C4F8C1" w:rsidR="005A55CF" w:rsidRDefault="005A55CF" w:rsidP="00173080">
      <w:pPr>
        <w:jc w:val="both"/>
        <w:rPr>
          <w:lang w:eastAsia="ja-JP"/>
        </w:rPr>
      </w:pPr>
      <w:r>
        <w:rPr>
          <w:rFonts w:hint="eastAsia"/>
          <w:lang w:eastAsia="ja-JP"/>
        </w:rPr>
        <w:t>T</w:t>
      </w:r>
      <w:r>
        <w:rPr>
          <w:lang w:eastAsia="ja-JP"/>
        </w:rPr>
        <w:t>hese scheduling restrictions are defined based on that UE cannot receive</w:t>
      </w:r>
      <w:r w:rsidR="00CF08D2">
        <w:rPr>
          <w:lang w:eastAsia="ja-JP"/>
        </w:rPr>
        <w:t>/transmit</w:t>
      </w:r>
      <w:r>
        <w:rPr>
          <w:lang w:eastAsia="ja-JP"/>
        </w:rPr>
        <w:t xml:space="preserve"> RSs</w:t>
      </w:r>
      <w:r w:rsidR="00CF08D2">
        <w:rPr>
          <w:lang w:eastAsia="ja-JP"/>
        </w:rPr>
        <w:t xml:space="preserve"> and data</w:t>
      </w:r>
      <w:r>
        <w:rPr>
          <w:lang w:eastAsia="ja-JP"/>
        </w:rPr>
        <w:t xml:space="preserve"> simultaneously. However, if UE has </w:t>
      </w:r>
      <w:proofErr w:type="gramStart"/>
      <w:r>
        <w:rPr>
          <w:lang w:eastAsia="ja-JP"/>
        </w:rPr>
        <w:t>multi Rx</w:t>
      </w:r>
      <w:proofErr w:type="gramEnd"/>
      <w:r>
        <w:rPr>
          <w:lang w:eastAsia="ja-JP"/>
        </w:rPr>
        <w:t xml:space="preserve"> chain, these restrictions can be removed or relaxed.</w:t>
      </w:r>
    </w:p>
    <w:p w14:paraId="6E4B871D" w14:textId="7A9316F6" w:rsidR="005A55CF" w:rsidRDefault="005A55CF" w:rsidP="00173080">
      <w:pPr>
        <w:jc w:val="both"/>
        <w:rPr>
          <w:b/>
          <w:bCs/>
          <w:lang w:eastAsia="ja-JP"/>
        </w:rPr>
      </w:pPr>
      <w:r w:rsidRPr="003F6A03">
        <w:rPr>
          <w:rFonts w:hint="eastAsia"/>
          <w:b/>
          <w:bCs/>
          <w:lang w:eastAsia="ja-JP"/>
        </w:rPr>
        <w:lastRenderedPageBreak/>
        <w:t>P</w:t>
      </w:r>
      <w:r w:rsidRPr="003F6A03">
        <w:rPr>
          <w:b/>
          <w:bCs/>
          <w:lang w:eastAsia="ja-JP"/>
        </w:rPr>
        <w:t xml:space="preserve">roposal </w:t>
      </w:r>
      <w:r w:rsidR="00CF08D2">
        <w:rPr>
          <w:b/>
          <w:bCs/>
          <w:lang w:eastAsia="ja-JP"/>
        </w:rPr>
        <w:t>3</w:t>
      </w:r>
      <w:r w:rsidRPr="003F6A03">
        <w:rPr>
          <w:b/>
          <w:bCs/>
          <w:lang w:eastAsia="ja-JP"/>
        </w:rPr>
        <w:t xml:space="preserve">: </w:t>
      </w:r>
      <w:r w:rsidR="00CF08D2">
        <w:rPr>
          <w:b/>
          <w:bCs/>
          <w:lang w:eastAsia="ja-JP"/>
        </w:rPr>
        <w:t>Scheduling</w:t>
      </w:r>
      <w:r w:rsidRPr="003F6A03">
        <w:rPr>
          <w:b/>
          <w:bCs/>
          <w:lang w:eastAsia="ja-JP"/>
        </w:rPr>
        <w:t xml:space="preserve"> restrictions for both SSB </w:t>
      </w:r>
      <w:proofErr w:type="gramStart"/>
      <w:r w:rsidRPr="003F6A03">
        <w:rPr>
          <w:b/>
          <w:bCs/>
          <w:lang w:eastAsia="ja-JP"/>
        </w:rPr>
        <w:t>based</w:t>
      </w:r>
      <w:proofErr w:type="gramEnd"/>
      <w:r w:rsidRPr="003F6A03">
        <w:rPr>
          <w:b/>
          <w:bCs/>
          <w:lang w:eastAsia="ja-JP"/>
        </w:rPr>
        <w:t xml:space="preserve"> and CSI-RS based L1-RSRP should be studied whether it can be removed or relaxed.</w:t>
      </w:r>
    </w:p>
    <w:p w14:paraId="77E4D460" w14:textId="07270565" w:rsidR="00CF08D2" w:rsidRDefault="00CF08D2" w:rsidP="00173080">
      <w:pPr>
        <w:pStyle w:val="1"/>
        <w:numPr>
          <w:ilvl w:val="2"/>
          <w:numId w:val="1"/>
        </w:numPr>
        <w:spacing w:after="120"/>
        <w:jc w:val="both"/>
        <w:rPr>
          <w:sz w:val="28"/>
          <w:lang w:eastAsia="ja-JP"/>
        </w:rPr>
      </w:pPr>
      <w:r w:rsidRPr="00CF08D2">
        <w:rPr>
          <w:rFonts w:hint="eastAsia"/>
          <w:sz w:val="28"/>
          <w:lang w:eastAsia="ja-JP"/>
        </w:rPr>
        <w:t>S</w:t>
      </w:r>
      <w:r w:rsidRPr="00CF08D2">
        <w:rPr>
          <w:sz w:val="28"/>
          <w:lang w:eastAsia="ja-JP"/>
        </w:rPr>
        <w:t xml:space="preserve">tudy for other </w:t>
      </w:r>
      <w:r>
        <w:rPr>
          <w:sz w:val="28"/>
          <w:lang w:eastAsia="ja-JP"/>
        </w:rPr>
        <w:t xml:space="preserve">L1-RSRP measurement </w:t>
      </w:r>
      <w:r w:rsidRPr="00CF08D2">
        <w:rPr>
          <w:sz w:val="28"/>
          <w:lang w:eastAsia="ja-JP"/>
        </w:rPr>
        <w:t>scenarios</w:t>
      </w:r>
    </w:p>
    <w:p w14:paraId="49A9B60A" w14:textId="30FA6290" w:rsidR="00CF08D2" w:rsidRDefault="00CF08D2" w:rsidP="00173080">
      <w:pPr>
        <w:jc w:val="both"/>
      </w:pPr>
      <w:r>
        <w:rPr>
          <w:rFonts w:hint="eastAsia"/>
          <w:lang w:eastAsia="ja-JP"/>
        </w:rPr>
        <w:t>L</w:t>
      </w:r>
      <w:r>
        <w:rPr>
          <w:lang w:eastAsia="ja-JP"/>
        </w:rPr>
        <w:t xml:space="preserve">1-RSRP measurement requirements are specified also for </w:t>
      </w:r>
      <w:r>
        <w:t xml:space="preserve">L1-RSRP measurements for Reporting under CCA, </w:t>
      </w:r>
      <w:r w:rsidRPr="009C5807">
        <w:t>L1-RSRP measurements for Reporting</w:t>
      </w:r>
      <w:r>
        <w:t xml:space="preserve"> for RedCap, </w:t>
      </w:r>
      <w:r w:rsidRPr="00826A96">
        <w:t xml:space="preserve">L1-RSRP measurements for Reporting </w:t>
      </w:r>
      <w:r>
        <w:t xml:space="preserve">for satellite access, and </w:t>
      </w:r>
      <w:r w:rsidRPr="009C5807">
        <w:t>L1-</w:t>
      </w:r>
      <w:r>
        <w:t>RSRP</w:t>
      </w:r>
      <w:r w:rsidRPr="009C5807">
        <w:t xml:space="preserve"> measurements for </w:t>
      </w:r>
      <w:r>
        <w:t>a cell with different PCI from serving cell. Since these requirements are specified based on the normal scenario, they should be discussed later.</w:t>
      </w:r>
    </w:p>
    <w:p w14:paraId="5230257C" w14:textId="7C7CBC7D" w:rsidR="00CF08D2" w:rsidRDefault="00CF08D2" w:rsidP="00173080">
      <w:pPr>
        <w:jc w:val="both"/>
        <w:rPr>
          <w:b/>
          <w:bCs/>
        </w:rPr>
      </w:pPr>
      <w:r w:rsidRPr="00CF08D2">
        <w:rPr>
          <w:rFonts w:hint="eastAsia"/>
          <w:b/>
          <w:bCs/>
          <w:lang w:eastAsia="ja-JP"/>
        </w:rPr>
        <w:t>P</w:t>
      </w:r>
      <w:r w:rsidRPr="00CF08D2">
        <w:rPr>
          <w:b/>
          <w:bCs/>
          <w:lang w:eastAsia="ja-JP"/>
        </w:rPr>
        <w:t xml:space="preserve">roposal 4: The study for </w:t>
      </w:r>
      <w:r w:rsidRPr="00CF08D2">
        <w:rPr>
          <w:b/>
          <w:bCs/>
        </w:rPr>
        <w:t>L1-RSRP measurements for Reporting under CCA, for RedCap, for satellite access, and for a cell with different PCI from serving cell should be discussed later based on the normal case agreements</w:t>
      </w:r>
      <w:r w:rsidR="000360AF">
        <w:rPr>
          <w:b/>
          <w:bCs/>
        </w:rPr>
        <w:t>.</w:t>
      </w:r>
    </w:p>
    <w:p w14:paraId="7744FD17" w14:textId="2816DF40" w:rsidR="00444B5B" w:rsidRPr="00AB1C3A" w:rsidRDefault="00444B5B" w:rsidP="00173080">
      <w:pPr>
        <w:pStyle w:val="1"/>
        <w:numPr>
          <w:ilvl w:val="1"/>
          <w:numId w:val="1"/>
        </w:numPr>
        <w:spacing w:after="120"/>
        <w:jc w:val="both"/>
        <w:rPr>
          <w:sz w:val="28"/>
          <w:lang w:eastAsia="ja-JP"/>
        </w:rPr>
      </w:pPr>
      <w:r w:rsidRPr="00444B5B">
        <w:rPr>
          <w:sz w:val="28"/>
          <w:lang w:eastAsia="ja-JP"/>
        </w:rPr>
        <w:t>L3 measurement delay</w:t>
      </w:r>
    </w:p>
    <w:p w14:paraId="0431D318" w14:textId="6A908578" w:rsidR="00F66D05" w:rsidRDefault="00F66D05" w:rsidP="00173080">
      <w:pPr>
        <w:pStyle w:val="1"/>
        <w:numPr>
          <w:ilvl w:val="2"/>
          <w:numId w:val="1"/>
        </w:numPr>
        <w:spacing w:after="120"/>
        <w:jc w:val="both"/>
        <w:rPr>
          <w:sz w:val="28"/>
          <w:lang w:eastAsia="ja-JP"/>
        </w:rPr>
      </w:pPr>
      <w:r w:rsidRPr="00F66D05">
        <w:rPr>
          <w:rFonts w:hint="eastAsia"/>
          <w:sz w:val="28"/>
          <w:lang w:eastAsia="ja-JP"/>
        </w:rPr>
        <w:t>C</w:t>
      </w:r>
      <w:r w:rsidRPr="00F66D05">
        <w:rPr>
          <w:sz w:val="28"/>
          <w:lang w:eastAsia="ja-JP"/>
        </w:rPr>
        <w:t>ell Re-selection delay</w:t>
      </w:r>
    </w:p>
    <w:p w14:paraId="10B5AA01" w14:textId="594206F5" w:rsidR="00F66D05" w:rsidRDefault="00AB1C3A" w:rsidP="00173080">
      <w:pPr>
        <w:jc w:val="both"/>
        <w:rPr>
          <w:lang w:eastAsia="ja-JP"/>
        </w:rPr>
      </w:pPr>
      <w:r>
        <w:rPr>
          <w:rFonts w:hint="eastAsia"/>
          <w:lang w:eastAsia="ja-JP"/>
        </w:rPr>
        <w:t>A</w:t>
      </w:r>
      <w:r>
        <w:rPr>
          <w:lang w:eastAsia="ja-JP"/>
        </w:rPr>
        <w:t xml:space="preserve">bout L3 measurement delay, there are several scaling factors related to FR2 beam sweeping as well. </w:t>
      </w:r>
      <w:r w:rsidR="00831374">
        <w:rPr>
          <w:rFonts w:hint="eastAsia"/>
          <w:lang w:eastAsia="ja-JP"/>
        </w:rPr>
        <w:t>D</w:t>
      </w:r>
      <w:r w:rsidR="00831374">
        <w:rPr>
          <w:lang w:eastAsia="ja-JP"/>
        </w:rPr>
        <w:t xml:space="preserve">uring cell re-celection procedure, UE measures candidata cell quality (SS-RSRP/SS-RSRQ). The minimum requirement of the evaluation durations </w:t>
      </w:r>
      <w:proofErr w:type="gramStart"/>
      <w:r w:rsidR="00831374">
        <w:rPr>
          <w:lang w:eastAsia="ja-JP"/>
        </w:rPr>
        <w:t>are</w:t>
      </w:r>
      <w:proofErr w:type="gramEnd"/>
      <w:r w:rsidR="00831374">
        <w:rPr>
          <w:lang w:eastAsia="ja-JP"/>
        </w:rPr>
        <w:t xml:space="preserve"> defined </w:t>
      </w:r>
      <w:r w:rsidR="00976085">
        <w:rPr>
          <w:lang w:eastAsia="ja-JP"/>
        </w:rPr>
        <w:t xml:space="preserve">by DRX cycle length </w:t>
      </w:r>
      <w:r w:rsidR="00831374">
        <w:rPr>
          <w:lang w:eastAsia="ja-JP"/>
        </w:rPr>
        <w:t xml:space="preserve">with a </w:t>
      </w:r>
      <w:r w:rsidR="00976085">
        <w:rPr>
          <w:lang w:eastAsia="ja-JP"/>
        </w:rPr>
        <w:t>number of samples</w:t>
      </w:r>
      <w:r w:rsidR="00087413">
        <w:rPr>
          <w:lang w:eastAsia="ja-JP"/>
        </w:rPr>
        <w:t xml:space="preserve"> N1. </w:t>
      </w:r>
      <w:r w:rsidR="00976085">
        <w:rPr>
          <w:lang w:eastAsia="ja-JP"/>
        </w:rPr>
        <w:t xml:space="preserve">The same reason of L1-RSRP measurement, it should be studied for </w:t>
      </w:r>
      <w:proofErr w:type="gramStart"/>
      <w:r w:rsidR="00976085">
        <w:rPr>
          <w:lang w:eastAsia="ja-JP"/>
        </w:rPr>
        <w:t>multi Rx UE</w:t>
      </w:r>
      <w:proofErr w:type="gramEnd"/>
      <w:r w:rsidR="00976085">
        <w:rPr>
          <w:lang w:eastAsia="ja-JP"/>
        </w:rPr>
        <w:t xml:space="preserve"> whether the N1 value can be reduced or not.</w:t>
      </w:r>
    </w:p>
    <w:p w14:paraId="34889D9B" w14:textId="5511C00A" w:rsidR="00087413" w:rsidRDefault="00087413" w:rsidP="00173080">
      <w:pPr>
        <w:jc w:val="both"/>
        <w:rPr>
          <w:b/>
          <w:bCs/>
          <w:lang w:eastAsia="ja-JP"/>
        </w:rPr>
      </w:pPr>
      <w:r w:rsidRPr="00087413">
        <w:rPr>
          <w:rFonts w:hint="eastAsia"/>
          <w:b/>
          <w:bCs/>
          <w:lang w:eastAsia="ja-JP"/>
        </w:rPr>
        <w:t>P</w:t>
      </w:r>
      <w:r w:rsidRPr="00087413">
        <w:rPr>
          <w:b/>
          <w:bCs/>
          <w:lang w:eastAsia="ja-JP"/>
        </w:rPr>
        <w:t xml:space="preserve">roposal 5: New N1 value for cell re-selection should be studied for </w:t>
      </w:r>
      <w:proofErr w:type="gramStart"/>
      <w:r w:rsidRPr="00087413">
        <w:rPr>
          <w:b/>
          <w:bCs/>
          <w:lang w:eastAsia="ja-JP"/>
        </w:rPr>
        <w:t>multi Rx UE</w:t>
      </w:r>
      <w:proofErr w:type="gramEnd"/>
      <w:r w:rsidRPr="00087413">
        <w:rPr>
          <w:b/>
          <w:bCs/>
          <w:lang w:eastAsia="ja-JP"/>
        </w:rPr>
        <w:t>.</w:t>
      </w:r>
    </w:p>
    <w:p w14:paraId="5791BDF4" w14:textId="6DCFA4C6" w:rsidR="00087413" w:rsidRDefault="004F30D6" w:rsidP="00173080">
      <w:pPr>
        <w:pStyle w:val="1"/>
        <w:numPr>
          <w:ilvl w:val="2"/>
          <w:numId w:val="1"/>
        </w:numPr>
        <w:spacing w:after="120"/>
        <w:jc w:val="both"/>
        <w:rPr>
          <w:sz w:val="28"/>
          <w:lang w:eastAsia="ja-JP"/>
        </w:rPr>
      </w:pPr>
      <w:r>
        <w:rPr>
          <w:rFonts w:hint="eastAsia"/>
          <w:sz w:val="28"/>
          <w:lang w:eastAsia="ja-JP"/>
        </w:rPr>
        <w:t>S</w:t>
      </w:r>
      <w:r>
        <w:rPr>
          <w:sz w:val="28"/>
          <w:lang w:eastAsia="ja-JP"/>
        </w:rPr>
        <w:t>caling factor for intra-frequency measurement/inter-frequency measurement without gap</w:t>
      </w:r>
    </w:p>
    <w:p w14:paraId="76FD183D" w14:textId="51F139C3" w:rsidR="00087413" w:rsidRDefault="00B53FC1" w:rsidP="00173080">
      <w:pPr>
        <w:jc w:val="both"/>
        <w:rPr>
          <w:lang w:val="en-US"/>
        </w:rPr>
      </w:pPr>
      <w:r>
        <w:rPr>
          <w:noProof/>
          <w:lang w:val="en-US" w:eastAsia="ja-JP"/>
        </w:rPr>
        <mc:AlternateContent>
          <mc:Choice Requires="wps">
            <w:drawing>
              <wp:anchor distT="45720" distB="45720" distL="114300" distR="114300" simplePos="0" relativeHeight="251665408" behindDoc="0" locked="0" layoutInCell="1" allowOverlap="1" wp14:anchorId="58C8165E" wp14:editId="30D7FA74">
                <wp:simplePos x="0" y="0"/>
                <wp:positionH relativeFrom="column">
                  <wp:posOffset>-3810</wp:posOffset>
                </wp:positionH>
                <wp:positionV relativeFrom="paragraph">
                  <wp:posOffset>378460</wp:posOffset>
                </wp:positionV>
                <wp:extent cx="6106160" cy="2941320"/>
                <wp:effectExtent l="0" t="0" r="27940" b="11430"/>
                <wp:wrapTopAndBottom/>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941320"/>
                        </a:xfrm>
                        <a:prstGeom prst="rect">
                          <a:avLst/>
                        </a:prstGeom>
                        <a:solidFill>
                          <a:srgbClr val="FFFFFF"/>
                        </a:solidFill>
                        <a:ln w="9525">
                          <a:solidFill>
                            <a:srgbClr val="000000"/>
                          </a:solidFill>
                          <a:miter lim="800000"/>
                          <a:headEnd/>
                          <a:tailEnd/>
                        </a:ln>
                      </wps:spPr>
                      <wps:txbx>
                        <w:txbxContent>
                          <w:p w14:paraId="3595F444" w14:textId="77777777" w:rsidR="00B53FC1" w:rsidRPr="009C5807" w:rsidRDefault="00B53FC1" w:rsidP="00B53FC1">
                            <w:pPr>
                              <w:pStyle w:val="B1"/>
                              <w:rPr>
                                <w:lang w:val="en-US" w:eastAsia="zh-CN"/>
                              </w:rPr>
                            </w:pPr>
                            <w:r w:rsidRPr="009C5807">
                              <w:rPr>
                                <w:lang w:val="en-US"/>
                              </w:rPr>
                              <w:t>For FR2</w:t>
                            </w:r>
                            <w:r w:rsidRPr="009C5807">
                              <w:rPr>
                                <w:lang w:val="en-US" w:eastAsia="zh-CN"/>
                              </w:rPr>
                              <w:t>,</w:t>
                            </w:r>
                          </w:p>
                          <w:p w14:paraId="54C8A912" w14:textId="77777777" w:rsidR="00B53FC1" w:rsidRPr="009C5807" w:rsidRDefault="00B53FC1" w:rsidP="00B53FC1">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10B059C" w14:textId="77777777" w:rsidR="00B53FC1" w:rsidRPr="008C6DE4" w:rsidRDefault="00B53FC1" w:rsidP="00B53FC1">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EE304FF" w14:textId="77777777" w:rsidR="00B53FC1" w:rsidRPr="008C6DE4" w:rsidRDefault="00B53FC1" w:rsidP="00B53FC1">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6435D84" w14:textId="77777777" w:rsidR="00B53FC1" w:rsidRDefault="00B53FC1" w:rsidP="00B53FC1">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08AD022" w14:textId="50F0BD5C" w:rsidR="00B53FC1" w:rsidRPr="00B53FC1" w:rsidRDefault="00B53FC1" w:rsidP="00B53FC1">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C8165E" id="テキスト ボックス 3" o:spid="_x0000_s1029" type="#_x0000_t202" style="position:absolute;left:0;text-align:left;margin-left:-.3pt;margin-top:29.8pt;width:480.8pt;height:231.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">
                <v:textbox>
                  <w:txbxContent>
                    <w:p w14:paraId="3595F444" w14:textId="77777777" w:rsidR="00B53FC1" w:rsidRPr="009C5807" w:rsidRDefault="00B53FC1" w:rsidP="00B53FC1">
                      <w:pPr>
                        <w:pStyle w:val="B1"/>
                        <w:rPr>
                          <w:lang w:val="en-US" w:eastAsia="zh-CN"/>
                        </w:rPr>
                      </w:pPr>
                      <w:r w:rsidRPr="009C5807">
                        <w:rPr>
                          <w:lang w:val="en-US"/>
                        </w:rPr>
                        <w:t>For FR2</w:t>
                      </w:r>
                      <w:r w:rsidRPr="009C5807">
                        <w:rPr>
                          <w:lang w:val="en-US" w:eastAsia="zh-CN"/>
                        </w:rPr>
                        <w:t>,</w:t>
                      </w:r>
                    </w:p>
                    <w:p w14:paraId="54C8A912" w14:textId="77777777" w:rsidR="00B53FC1" w:rsidRPr="009C5807" w:rsidRDefault="00B53FC1" w:rsidP="00B53FC1">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10B059C" w14:textId="77777777" w:rsidR="00B53FC1" w:rsidRPr="008C6DE4" w:rsidRDefault="00B53FC1" w:rsidP="00B53FC1">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EE304FF" w14:textId="77777777" w:rsidR="00B53FC1" w:rsidRPr="008C6DE4" w:rsidRDefault="00B53FC1" w:rsidP="00B53FC1">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6435D84" w14:textId="77777777" w:rsidR="00B53FC1" w:rsidRDefault="00B53FC1" w:rsidP="00B53FC1">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08AD022" w14:textId="50F0BD5C" w:rsidR="00B53FC1" w:rsidRPr="00B53FC1" w:rsidRDefault="00B53FC1" w:rsidP="00B53FC1">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txbxContent>
                </v:textbox>
                <w10:wrap type="topAndBottom"/>
              </v:shape>
            </w:pict>
          </mc:Fallback>
        </mc:AlternateContent>
      </w:r>
      <w:r w:rsidR="00087413">
        <w:rPr>
          <w:lang w:eastAsia="ja-JP"/>
        </w:rPr>
        <w:t>For intra-frequency measurement</w:t>
      </w:r>
      <w:r>
        <w:rPr>
          <w:lang w:eastAsia="ja-JP"/>
        </w:rPr>
        <w:t xml:space="preserve"> and inter-frequency measurement without gap</w:t>
      </w:r>
      <w:r w:rsidR="00087413">
        <w:rPr>
          <w:lang w:eastAsia="ja-JP"/>
        </w:rPr>
        <w:t xml:space="preserve">, </w:t>
      </w:r>
      <w:r>
        <w:rPr>
          <w:lang w:eastAsia="ja-JP"/>
        </w:rPr>
        <w:t xml:space="preserve">the scaling factor of </w:t>
      </w:r>
      <w:r w:rsidRPr="009C5807">
        <w:rPr>
          <w:lang w:val="en-US"/>
        </w:rPr>
        <w:t>K</w:t>
      </w:r>
      <w:r w:rsidRPr="009C5807">
        <w:rPr>
          <w:vertAlign w:val="subscript"/>
          <w:lang w:val="en-US"/>
        </w:rPr>
        <w:t>layer1_measurement</w:t>
      </w:r>
      <w:r>
        <w:rPr>
          <w:lang w:val="en-US"/>
        </w:rPr>
        <w:t xml:space="preserve"> is specified as follows.</w:t>
      </w:r>
    </w:p>
    <w:p w14:paraId="5B665258" w14:textId="032C1A6C" w:rsidR="00B53FC1" w:rsidRDefault="00B53FC1" w:rsidP="00173080">
      <w:pPr>
        <w:jc w:val="both"/>
        <w:rPr>
          <w:lang w:val="en-US"/>
        </w:rPr>
      </w:pPr>
      <w:r>
        <w:rPr>
          <w:rFonts w:hint="eastAsia"/>
          <w:lang w:eastAsia="ja-JP"/>
        </w:rPr>
        <w:t>T</w:t>
      </w:r>
      <w:r>
        <w:rPr>
          <w:lang w:eastAsia="ja-JP"/>
        </w:rPr>
        <w:t xml:space="preserve">his scaling factor </w:t>
      </w:r>
      <w:r>
        <w:rPr>
          <w:lang w:val="en-US"/>
        </w:rPr>
        <w:t>K</w:t>
      </w:r>
      <w:r>
        <w:rPr>
          <w:vertAlign w:val="subscript"/>
          <w:lang w:val="en-US"/>
        </w:rPr>
        <w:t>layer1_measurement</w:t>
      </w:r>
      <w:r>
        <w:rPr>
          <w:lang w:val="en-US"/>
        </w:rPr>
        <w:t xml:space="preserve"> is also introduced because of FR2 analog beamcharacteristics. </w:t>
      </w:r>
      <w:proofErr w:type="gramStart"/>
      <w:r>
        <w:rPr>
          <w:lang w:val="en-US"/>
        </w:rPr>
        <w:t>Therefore</w:t>
      </w:r>
      <w:proofErr w:type="gramEnd"/>
      <w:r>
        <w:rPr>
          <w:lang w:val="en-US"/>
        </w:rPr>
        <w:t xml:space="preserve"> if UE has multi Rx chain, it can be removed or relaxed.</w:t>
      </w:r>
    </w:p>
    <w:p w14:paraId="4DFE4739" w14:textId="224F4BA8" w:rsidR="00B53FC1" w:rsidRDefault="00B53FC1" w:rsidP="00173080">
      <w:pPr>
        <w:jc w:val="both"/>
        <w:rPr>
          <w:b/>
          <w:bCs/>
          <w:lang w:val="en-US"/>
        </w:rPr>
      </w:pPr>
      <w:r w:rsidRPr="00B53FC1">
        <w:rPr>
          <w:rFonts w:hint="eastAsia"/>
          <w:b/>
          <w:bCs/>
          <w:lang w:val="en-US" w:eastAsia="ja-JP"/>
        </w:rPr>
        <w:t>P</w:t>
      </w:r>
      <w:r w:rsidRPr="00B53FC1">
        <w:rPr>
          <w:b/>
          <w:bCs/>
          <w:lang w:val="en-US" w:eastAsia="ja-JP"/>
        </w:rPr>
        <w:t xml:space="preserve">roposal 6: </w:t>
      </w:r>
      <w:r w:rsidRPr="00B53FC1">
        <w:rPr>
          <w:b/>
          <w:bCs/>
          <w:lang w:eastAsia="ja-JP"/>
        </w:rPr>
        <w:t xml:space="preserve">Scaling factor </w:t>
      </w:r>
      <w:r w:rsidRPr="00B53FC1">
        <w:rPr>
          <w:b/>
          <w:bCs/>
          <w:lang w:val="en-US"/>
        </w:rPr>
        <w:t>K</w:t>
      </w:r>
      <w:r w:rsidRPr="00B53FC1">
        <w:rPr>
          <w:b/>
          <w:bCs/>
          <w:vertAlign w:val="subscript"/>
          <w:lang w:val="en-US"/>
        </w:rPr>
        <w:t>layer1_measurement</w:t>
      </w:r>
      <w:r w:rsidRPr="00B53FC1">
        <w:rPr>
          <w:b/>
          <w:bCs/>
          <w:lang w:val="en-US"/>
        </w:rPr>
        <w:t xml:space="preserve"> should be studied whether it can be removed or relaxed.</w:t>
      </w:r>
    </w:p>
    <w:p w14:paraId="57163A41" w14:textId="100B1A45" w:rsidR="000162D1" w:rsidRDefault="000162D1" w:rsidP="00173080">
      <w:pPr>
        <w:pStyle w:val="1"/>
        <w:numPr>
          <w:ilvl w:val="1"/>
          <w:numId w:val="1"/>
        </w:numPr>
        <w:spacing w:after="120"/>
        <w:jc w:val="both"/>
        <w:rPr>
          <w:sz w:val="28"/>
          <w:lang w:eastAsia="ja-JP"/>
        </w:rPr>
      </w:pPr>
      <w:r w:rsidRPr="000162D1">
        <w:rPr>
          <w:sz w:val="28"/>
          <w:lang w:eastAsia="ja-JP"/>
        </w:rPr>
        <w:lastRenderedPageBreak/>
        <w:t>RLM and BFD/CBD requirements</w:t>
      </w:r>
    </w:p>
    <w:p w14:paraId="14FB90ED" w14:textId="3E27CB67" w:rsidR="000162D1" w:rsidRDefault="00BB1706" w:rsidP="00173080">
      <w:pPr>
        <w:jc w:val="both"/>
        <w:rPr>
          <w:lang w:eastAsia="ja-JP"/>
        </w:rPr>
      </w:pPr>
      <w:r>
        <w:rPr>
          <w:rFonts w:hint="eastAsia"/>
          <w:lang w:eastAsia="ja-JP"/>
        </w:rPr>
        <w:t>T</w:t>
      </w:r>
      <w:r>
        <w:rPr>
          <w:lang w:eastAsia="ja-JP"/>
        </w:rPr>
        <w:t xml:space="preserve">he basic structure of measurement requirements for RLM and BFD/CBD are same as that of L1-RSRP measurements. </w:t>
      </w:r>
      <w:proofErr w:type="gramStart"/>
      <w:r>
        <w:rPr>
          <w:lang w:eastAsia="ja-JP"/>
        </w:rPr>
        <w:t>Therefore</w:t>
      </w:r>
      <w:proofErr w:type="gramEnd"/>
      <w:r>
        <w:rPr>
          <w:lang w:eastAsia="ja-JP"/>
        </w:rPr>
        <w:t xml:space="preserve"> the same studies for L1-RSRP measurements are needed for specifying the requirements for multi Rx UE.</w:t>
      </w:r>
    </w:p>
    <w:p w14:paraId="4A6E3C80" w14:textId="421E6995" w:rsidR="00BB1706" w:rsidRDefault="00BB1706" w:rsidP="00173080">
      <w:pPr>
        <w:jc w:val="both"/>
        <w:rPr>
          <w:b/>
          <w:bCs/>
          <w:lang w:eastAsia="ja-JP"/>
        </w:rPr>
      </w:pPr>
      <w:r w:rsidRPr="00BE0D8A">
        <w:rPr>
          <w:rFonts w:hint="eastAsia"/>
          <w:b/>
          <w:bCs/>
          <w:lang w:eastAsia="ja-JP"/>
        </w:rPr>
        <w:t>P</w:t>
      </w:r>
      <w:r w:rsidRPr="00BE0D8A">
        <w:rPr>
          <w:b/>
          <w:bCs/>
          <w:lang w:eastAsia="ja-JP"/>
        </w:rPr>
        <w:t xml:space="preserve">roposal </w:t>
      </w:r>
      <w:r>
        <w:rPr>
          <w:b/>
          <w:bCs/>
          <w:lang w:eastAsia="ja-JP"/>
        </w:rPr>
        <w:t>7</w:t>
      </w:r>
      <w:r w:rsidRPr="00BE0D8A">
        <w:rPr>
          <w:b/>
          <w:bCs/>
          <w:lang w:eastAsia="ja-JP"/>
        </w:rPr>
        <w:t xml:space="preserve">: New number of samples N and scaring factor P defined in </w:t>
      </w:r>
      <w:r>
        <w:rPr>
          <w:b/>
          <w:bCs/>
          <w:lang w:eastAsia="ja-JP"/>
        </w:rPr>
        <w:t>RLM</w:t>
      </w:r>
      <w:r w:rsidRPr="00BB1706">
        <w:rPr>
          <w:b/>
          <w:bCs/>
          <w:lang w:eastAsia="ja-JP"/>
        </w:rPr>
        <w:t xml:space="preserve"> and BFD/CBD </w:t>
      </w:r>
      <w:r w:rsidRPr="00BE0D8A">
        <w:rPr>
          <w:b/>
          <w:bCs/>
          <w:lang w:eastAsia="ja-JP"/>
        </w:rPr>
        <w:t xml:space="preserve">requirements should be studied for </w:t>
      </w:r>
      <w:proofErr w:type="gramStart"/>
      <w:r w:rsidRPr="00BE0D8A">
        <w:rPr>
          <w:b/>
          <w:bCs/>
          <w:lang w:eastAsia="ja-JP"/>
        </w:rPr>
        <w:t>multi Rx UE</w:t>
      </w:r>
      <w:proofErr w:type="gramEnd"/>
      <w:r w:rsidRPr="00BE0D8A">
        <w:rPr>
          <w:b/>
          <w:bCs/>
          <w:lang w:eastAsia="ja-JP"/>
        </w:rPr>
        <w:t>.</w:t>
      </w:r>
    </w:p>
    <w:p w14:paraId="17B3063D" w14:textId="7ED2508D" w:rsidR="00BB1706" w:rsidRDefault="00BB1706" w:rsidP="00173080">
      <w:pPr>
        <w:jc w:val="both"/>
        <w:rPr>
          <w:b/>
          <w:bCs/>
          <w:lang w:eastAsia="ja-JP"/>
        </w:rPr>
      </w:pPr>
      <w:r>
        <w:rPr>
          <w:b/>
          <w:bCs/>
          <w:lang w:eastAsia="ja-JP"/>
        </w:rPr>
        <w:t xml:space="preserve">Proposal 8: Measurement restrictions for both SSB </w:t>
      </w:r>
      <w:proofErr w:type="gramStart"/>
      <w:r>
        <w:rPr>
          <w:b/>
          <w:bCs/>
          <w:lang w:eastAsia="ja-JP"/>
        </w:rPr>
        <w:t>based</w:t>
      </w:r>
      <w:proofErr w:type="gramEnd"/>
      <w:r>
        <w:rPr>
          <w:b/>
          <w:bCs/>
          <w:lang w:eastAsia="ja-JP"/>
        </w:rPr>
        <w:t xml:space="preserve"> and CSI-RS based RLM</w:t>
      </w:r>
      <w:r w:rsidRPr="00BB1706">
        <w:rPr>
          <w:b/>
          <w:bCs/>
          <w:lang w:eastAsia="ja-JP"/>
        </w:rPr>
        <w:t xml:space="preserve"> and BFD/CBD</w:t>
      </w:r>
      <w:r>
        <w:rPr>
          <w:b/>
          <w:bCs/>
          <w:lang w:eastAsia="ja-JP"/>
        </w:rPr>
        <w:t xml:space="preserve"> should be studied whether it can be removed or relaxed.</w:t>
      </w:r>
    </w:p>
    <w:p w14:paraId="3BB74683" w14:textId="7CB04ADE" w:rsidR="00BB1706" w:rsidRDefault="00BB1706" w:rsidP="00173080">
      <w:pPr>
        <w:jc w:val="both"/>
        <w:rPr>
          <w:b/>
          <w:bCs/>
          <w:lang w:eastAsia="ja-JP"/>
        </w:rPr>
      </w:pPr>
      <w:r>
        <w:rPr>
          <w:b/>
          <w:bCs/>
          <w:lang w:eastAsia="ja-JP"/>
        </w:rPr>
        <w:t xml:space="preserve">Proposal 9: Scheduling restrictions for both SSB </w:t>
      </w:r>
      <w:proofErr w:type="gramStart"/>
      <w:r>
        <w:rPr>
          <w:b/>
          <w:bCs/>
          <w:lang w:eastAsia="ja-JP"/>
        </w:rPr>
        <w:t>based</w:t>
      </w:r>
      <w:proofErr w:type="gramEnd"/>
      <w:r>
        <w:rPr>
          <w:b/>
          <w:bCs/>
          <w:lang w:eastAsia="ja-JP"/>
        </w:rPr>
        <w:t xml:space="preserve"> and CSI-RS based RLM</w:t>
      </w:r>
      <w:r w:rsidRPr="00BB1706">
        <w:rPr>
          <w:b/>
          <w:bCs/>
          <w:lang w:eastAsia="ja-JP"/>
        </w:rPr>
        <w:t xml:space="preserve"> and BFD/CBD</w:t>
      </w:r>
      <w:r>
        <w:rPr>
          <w:b/>
          <w:bCs/>
          <w:lang w:eastAsia="ja-JP"/>
        </w:rPr>
        <w:t xml:space="preserve"> should be studied whether it can be removed or relaxed.</w:t>
      </w:r>
    </w:p>
    <w:p w14:paraId="2CA93201" w14:textId="31FC6190" w:rsidR="00BB1706" w:rsidRDefault="00BB1706" w:rsidP="00173080">
      <w:pPr>
        <w:jc w:val="both"/>
        <w:rPr>
          <w:b/>
          <w:bCs/>
        </w:rPr>
      </w:pPr>
      <w:r>
        <w:rPr>
          <w:b/>
          <w:bCs/>
          <w:lang w:eastAsia="ja-JP"/>
        </w:rPr>
        <w:t xml:space="preserve">Proposal 10: The study for </w:t>
      </w:r>
      <w:r>
        <w:rPr>
          <w:b/>
          <w:bCs/>
        </w:rPr>
        <w:t>RLM</w:t>
      </w:r>
      <w:r w:rsidRPr="00BB1706">
        <w:rPr>
          <w:b/>
          <w:bCs/>
          <w:lang w:eastAsia="ja-JP"/>
        </w:rPr>
        <w:t xml:space="preserve"> and BFD/CBD</w:t>
      </w:r>
      <w:r>
        <w:rPr>
          <w:b/>
          <w:bCs/>
        </w:rPr>
        <w:t xml:space="preserve"> under CCA, for RedCap, for satellite access, and for a cell with different PCI from serving cell should be discussed later based on the normal case agreements</w:t>
      </w:r>
      <w:r w:rsidR="000360AF">
        <w:rPr>
          <w:b/>
          <w:bCs/>
        </w:rPr>
        <w:t>.</w:t>
      </w:r>
    </w:p>
    <w:p w14:paraId="15F5252A" w14:textId="16533061" w:rsidR="00BB1706" w:rsidRDefault="00BB1706" w:rsidP="00173080">
      <w:pPr>
        <w:jc w:val="both"/>
        <w:rPr>
          <w:lang w:eastAsia="ja-JP"/>
        </w:rPr>
      </w:pPr>
      <w:r>
        <w:rPr>
          <w:lang w:eastAsia="ja-JP"/>
        </w:rPr>
        <w:t xml:space="preserve">In </w:t>
      </w:r>
      <w:proofErr w:type="gramStart"/>
      <w:r w:rsidR="00D957EE">
        <w:rPr>
          <w:lang w:eastAsia="ja-JP"/>
        </w:rPr>
        <w:t>addition</w:t>
      </w:r>
      <w:proofErr w:type="gramEnd"/>
      <w:r w:rsidR="00D957EE">
        <w:rPr>
          <w:lang w:eastAsia="ja-JP"/>
        </w:rPr>
        <w:t xml:space="preserve"> for BFD/CBD, the requirements for multi TRP case are sepalately specified with multi TRP specific parameters. Especially the scaling factor </w:t>
      </w:r>
      <w:r w:rsidR="00D957EE" w:rsidRPr="006231B3">
        <w:rPr>
          <w:rFonts w:eastAsia="SimSun"/>
          <w:lang w:val="fr-FR"/>
        </w:rPr>
        <w:t>P</w:t>
      </w:r>
      <w:r w:rsidR="00D957EE" w:rsidRPr="006231B3">
        <w:rPr>
          <w:rFonts w:eastAsia="SimSun"/>
          <w:vertAlign w:val="subscript"/>
          <w:lang w:val="fr-FR"/>
        </w:rPr>
        <w:t>TRP</w:t>
      </w:r>
      <w:r w:rsidR="00D957EE">
        <w:rPr>
          <w:lang w:eastAsia="ja-JP"/>
        </w:rPr>
        <w:t xml:space="preserve"> is defined as fixed value 2 if resource set of each TRP are overlapped. This value can be relaxed when UE has </w:t>
      </w:r>
      <w:proofErr w:type="gramStart"/>
      <w:r w:rsidR="00D957EE">
        <w:rPr>
          <w:lang w:eastAsia="ja-JP"/>
        </w:rPr>
        <w:t>multi Rx</w:t>
      </w:r>
      <w:proofErr w:type="gramEnd"/>
      <w:r w:rsidR="00D957EE">
        <w:rPr>
          <w:lang w:eastAsia="ja-JP"/>
        </w:rPr>
        <w:t xml:space="preserve"> chain.</w:t>
      </w:r>
    </w:p>
    <w:p w14:paraId="1073C332" w14:textId="1E5B4AA2" w:rsidR="00D957EE" w:rsidRPr="00D957EE" w:rsidRDefault="00D957EE" w:rsidP="00173080">
      <w:pPr>
        <w:jc w:val="both"/>
        <w:rPr>
          <w:b/>
          <w:bCs/>
          <w:lang w:eastAsia="ja-JP"/>
        </w:rPr>
      </w:pPr>
      <w:r w:rsidRPr="00D957EE">
        <w:rPr>
          <w:rFonts w:hint="eastAsia"/>
          <w:b/>
          <w:bCs/>
          <w:lang w:eastAsia="ja-JP"/>
        </w:rPr>
        <w:t>P</w:t>
      </w:r>
      <w:r w:rsidRPr="00D957EE">
        <w:rPr>
          <w:b/>
          <w:bCs/>
          <w:lang w:eastAsia="ja-JP"/>
        </w:rPr>
        <w:t xml:space="preserve">roposal 11: The scaling factor </w:t>
      </w:r>
      <w:r w:rsidRPr="00D957EE">
        <w:rPr>
          <w:rFonts w:eastAsia="SimSun"/>
          <w:b/>
          <w:bCs/>
          <w:lang w:val="fr-FR"/>
        </w:rPr>
        <w:t>P</w:t>
      </w:r>
      <w:r w:rsidRPr="00D957EE">
        <w:rPr>
          <w:rFonts w:eastAsia="SimSun"/>
          <w:b/>
          <w:bCs/>
          <w:vertAlign w:val="subscript"/>
          <w:lang w:val="fr-FR"/>
        </w:rPr>
        <w:t xml:space="preserve">TRP </w:t>
      </w:r>
      <w:r w:rsidRPr="00D957EE">
        <w:rPr>
          <w:rFonts w:eastAsia="SimSun"/>
          <w:b/>
          <w:bCs/>
          <w:lang w:val="fr-FR"/>
        </w:rPr>
        <w:t xml:space="preserve">should be studied for </w:t>
      </w:r>
      <w:proofErr w:type="gramStart"/>
      <w:r w:rsidRPr="00D957EE">
        <w:rPr>
          <w:rFonts w:eastAsia="SimSun"/>
          <w:b/>
          <w:bCs/>
          <w:lang w:val="fr-FR"/>
        </w:rPr>
        <w:t>multi Rx UE</w:t>
      </w:r>
      <w:proofErr w:type="gramEnd"/>
      <w:r w:rsidRPr="00D957EE">
        <w:rPr>
          <w:rFonts w:eastAsia="SimSun"/>
          <w:b/>
          <w:bCs/>
          <w:lang w:val="fr-FR"/>
        </w:rPr>
        <w:t xml:space="preserve"> whether it can be relaxed.</w:t>
      </w:r>
    </w:p>
    <w:p w14:paraId="40A54654" w14:textId="4896EF4F" w:rsidR="00BB1706" w:rsidRDefault="00D957EE" w:rsidP="00173080">
      <w:pPr>
        <w:pStyle w:val="1"/>
        <w:numPr>
          <w:ilvl w:val="1"/>
          <w:numId w:val="1"/>
        </w:numPr>
        <w:spacing w:after="120"/>
        <w:jc w:val="both"/>
        <w:rPr>
          <w:sz w:val="28"/>
          <w:lang w:eastAsia="ja-JP"/>
        </w:rPr>
      </w:pPr>
      <w:r w:rsidRPr="00D957EE">
        <w:rPr>
          <w:sz w:val="28"/>
          <w:lang w:eastAsia="ja-JP"/>
        </w:rPr>
        <w:t>TCI state switching delay with dual TCI</w:t>
      </w:r>
    </w:p>
    <w:p w14:paraId="616794D8" w14:textId="50753E61" w:rsidR="000B02D4" w:rsidRDefault="00F72569" w:rsidP="00173080">
      <w:pPr>
        <w:jc w:val="both"/>
        <w:rPr>
          <w:lang w:eastAsia="ja-JP"/>
        </w:rPr>
      </w:pPr>
      <w:r>
        <w:rPr>
          <w:rFonts w:hint="eastAsia"/>
          <w:lang w:eastAsia="ja-JP"/>
        </w:rPr>
        <w:t>T</w:t>
      </w:r>
      <w:r>
        <w:rPr>
          <w:lang w:eastAsia="ja-JP"/>
        </w:rPr>
        <w:t xml:space="preserve">CI state switching delay is defined for three cases, MAC-CE based, DCI based, and RRC </w:t>
      </w:r>
      <w:proofErr w:type="gramStart"/>
      <w:r>
        <w:rPr>
          <w:lang w:eastAsia="ja-JP"/>
        </w:rPr>
        <w:t>based</w:t>
      </w:r>
      <w:proofErr w:type="gramEnd"/>
      <w:r w:rsidR="00D20576">
        <w:rPr>
          <w:lang w:eastAsia="ja-JP"/>
        </w:rPr>
        <w:t xml:space="preserve"> and also known/unknown condition is specified. </w:t>
      </w:r>
      <w:r w:rsidR="00173080">
        <w:rPr>
          <w:lang w:eastAsia="ja-JP"/>
        </w:rPr>
        <w:t>These requirements can be modified</w:t>
      </w:r>
      <w:r w:rsidR="00D645D7">
        <w:rPr>
          <w:lang w:eastAsia="ja-JP"/>
        </w:rPr>
        <w:t xml:space="preserve"> for</w:t>
      </w:r>
      <w:r w:rsidR="00173080">
        <w:rPr>
          <w:lang w:eastAsia="ja-JP"/>
        </w:rPr>
        <w:t xml:space="preserve"> </w:t>
      </w:r>
      <w:proofErr w:type="gramStart"/>
      <w:r w:rsidR="00173080">
        <w:rPr>
          <w:lang w:eastAsia="ja-JP"/>
        </w:rPr>
        <w:t>multi Rx</w:t>
      </w:r>
      <w:proofErr w:type="gramEnd"/>
      <w:r w:rsidR="00173080">
        <w:rPr>
          <w:lang w:eastAsia="ja-JP"/>
        </w:rPr>
        <w:t xml:space="preserve"> chain</w:t>
      </w:r>
      <w:r w:rsidR="00D645D7">
        <w:rPr>
          <w:lang w:eastAsia="ja-JP"/>
        </w:rPr>
        <w:t xml:space="preserve"> UE</w:t>
      </w:r>
      <w:r w:rsidR="001F787F">
        <w:rPr>
          <w:lang w:eastAsia="ja-JP"/>
        </w:rPr>
        <w:t xml:space="preserve">, e.g. how to evaluate known/unknown condition by using multi Rx chain, </w:t>
      </w:r>
      <w:r w:rsidR="00D645D7">
        <w:rPr>
          <w:lang w:eastAsia="ja-JP"/>
        </w:rPr>
        <w:t xml:space="preserve">how to define TCI state change delay </w:t>
      </w:r>
      <w:r w:rsidR="0015082A">
        <w:rPr>
          <w:lang w:eastAsia="ja-JP"/>
        </w:rPr>
        <w:t>by the cases that</w:t>
      </w:r>
      <w:r w:rsidR="00D645D7">
        <w:rPr>
          <w:lang w:eastAsia="ja-JP"/>
        </w:rPr>
        <w:t xml:space="preserve"> </w:t>
      </w:r>
      <w:r w:rsidR="0015082A">
        <w:rPr>
          <w:lang w:eastAsia="ja-JP"/>
        </w:rPr>
        <w:t xml:space="preserve">dedicated </w:t>
      </w:r>
      <w:r w:rsidR="00D645D7">
        <w:rPr>
          <w:lang w:eastAsia="ja-JP"/>
        </w:rPr>
        <w:t xml:space="preserve">Rx chain </w:t>
      </w:r>
      <w:r w:rsidR="0015082A">
        <w:rPr>
          <w:lang w:eastAsia="ja-JP"/>
        </w:rPr>
        <w:t xml:space="preserve">is used, partial Rx chains are used, </w:t>
      </w:r>
      <w:r w:rsidR="00D645D7">
        <w:rPr>
          <w:lang w:eastAsia="ja-JP"/>
        </w:rPr>
        <w:t xml:space="preserve">or all Rx chains </w:t>
      </w:r>
      <w:r w:rsidR="0015082A">
        <w:rPr>
          <w:lang w:eastAsia="ja-JP"/>
        </w:rPr>
        <w:t>are used.</w:t>
      </w:r>
    </w:p>
    <w:p w14:paraId="3CE6F8BD" w14:textId="6D53742A" w:rsidR="0015082A" w:rsidRPr="0015082A" w:rsidRDefault="0015082A" w:rsidP="00173080">
      <w:pPr>
        <w:jc w:val="both"/>
        <w:rPr>
          <w:b/>
          <w:bCs/>
          <w:lang w:eastAsia="ja-JP"/>
        </w:rPr>
      </w:pPr>
      <w:r w:rsidRPr="0015082A">
        <w:rPr>
          <w:rFonts w:hint="eastAsia"/>
          <w:b/>
          <w:bCs/>
          <w:lang w:eastAsia="ja-JP"/>
        </w:rPr>
        <w:t>P</w:t>
      </w:r>
      <w:r w:rsidRPr="0015082A">
        <w:rPr>
          <w:b/>
          <w:bCs/>
          <w:lang w:eastAsia="ja-JP"/>
        </w:rPr>
        <w:t xml:space="preserve">roposal 12: Study whether TCI state switching delay can be modified or not for </w:t>
      </w:r>
      <w:proofErr w:type="gramStart"/>
      <w:r w:rsidRPr="0015082A">
        <w:rPr>
          <w:b/>
          <w:bCs/>
          <w:lang w:eastAsia="ja-JP"/>
        </w:rPr>
        <w:t>multi Rx</w:t>
      </w:r>
      <w:proofErr w:type="gramEnd"/>
      <w:r w:rsidRPr="0015082A">
        <w:rPr>
          <w:b/>
          <w:bCs/>
          <w:lang w:eastAsia="ja-JP"/>
        </w:rPr>
        <w:t xml:space="preserve"> chain UE, e.g. how to evaluate known/unknown condition by using multi Rx chain, how to define TCI state change delay by the cases that dedicated Rx chain is used, partial Rx chains are used, or all Rx chains are used.</w:t>
      </w:r>
    </w:p>
    <w:p w14:paraId="0FBC10AE" w14:textId="1C272CFF" w:rsidR="00D957EE" w:rsidRDefault="00060AF9" w:rsidP="00173080">
      <w:pPr>
        <w:pStyle w:val="1"/>
        <w:numPr>
          <w:ilvl w:val="1"/>
          <w:numId w:val="1"/>
        </w:numPr>
        <w:spacing w:after="120"/>
        <w:jc w:val="both"/>
        <w:rPr>
          <w:sz w:val="28"/>
          <w:lang w:eastAsia="ja-JP"/>
        </w:rPr>
      </w:pPr>
      <w:r w:rsidRPr="00060AF9">
        <w:rPr>
          <w:sz w:val="28"/>
          <w:lang w:eastAsia="ja-JP"/>
        </w:rPr>
        <w:t>Receive timing difference between different directions (different QCL Type D RSs)</w:t>
      </w:r>
    </w:p>
    <w:p w14:paraId="25F5F181" w14:textId="332A50C6" w:rsidR="00060AF9" w:rsidRDefault="004757B2" w:rsidP="00173080">
      <w:pPr>
        <w:jc w:val="both"/>
        <w:rPr>
          <w:lang w:val="en-US"/>
        </w:rPr>
      </w:pPr>
      <w:r>
        <w:rPr>
          <w:lang w:eastAsia="ja-JP"/>
        </w:rPr>
        <w:t xml:space="preserve">As stated in the WID, the scope of this work is </w:t>
      </w:r>
      <w:r w:rsidRPr="004C03D9">
        <w:rPr>
          <w:lang w:val="en-US"/>
        </w:rPr>
        <w:t>on a single component carrier</w:t>
      </w:r>
      <w:r>
        <w:rPr>
          <w:lang w:val="en-US"/>
        </w:rPr>
        <w:t xml:space="preserve">. </w:t>
      </w:r>
      <w:proofErr w:type="gramStart"/>
      <w:r w:rsidR="000B02D4">
        <w:rPr>
          <w:lang w:val="en-US"/>
        </w:rPr>
        <w:t>However</w:t>
      </w:r>
      <w:proofErr w:type="gramEnd"/>
      <w:r w:rsidR="000B02D4">
        <w:rPr>
          <w:lang w:val="en-US"/>
        </w:rPr>
        <w:t xml:space="preserve"> the MRTD requirements specify the time difference between carriers</w:t>
      </w:r>
      <w:r w:rsidR="0015082A">
        <w:rPr>
          <w:lang w:val="en-US"/>
        </w:rPr>
        <w:t xml:space="preserve"> and also existing spec says that t</w:t>
      </w:r>
      <w:r w:rsidR="0015082A" w:rsidRPr="0015082A">
        <w:rPr>
          <w:lang w:val="en-US"/>
        </w:rPr>
        <w:t xml:space="preserve">he </w:t>
      </w:r>
      <w:r w:rsidR="0015082A">
        <w:rPr>
          <w:lang w:val="en-US"/>
        </w:rPr>
        <w:t xml:space="preserve">current </w:t>
      </w:r>
      <w:r w:rsidR="0015082A" w:rsidRPr="0015082A">
        <w:rPr>
          <w:lang w:val="en-US"/>
        </w:rPr>
        <w:t>requirements are also applicable when UE is configured to receive multiple PDSCH transmission occasions from one or more QCL sources on any one of the aggregated NR carriers.</w:t>
      </w:r>
      <w:r w:rsidR="000B02D4">
        <w:rPr>
          <w:lang w:val="en-US"/>
        </w:rPr>
        <w:t xml:space="preserve"> Thus, we need more clarification what </w:t>
      </w:r>
      <w:proofErr w:type="gramStart"/>
      <w:r w:rsidR="000B02D4">
        <w:rPr>
          <w:lang w:val="en-US"/>
        </w:rPr>
        <w:t>is the scope of this item</w:t>
      </w:r>
      <w:proofErr w:type="gramEnd"/>
      <w:r w:rsidR="000B02D4">
        <w:rPr>
          <w:lang w:val="en-US"/>
        </w:rPr>
        <w:t xml:space="preserve"> and </w:t>
      </w:r>
      <w:r w:rsidR="0015082A">
        <w:rPr>
          <w:lang w:val="en-US"/>
        </w:rPr>
        <w:t>discuss whether existing spec can be modified for multi Rx chain UE or not under the clarified scope.</w:t>
      </w:r>
    </w:p>
    <w:p w14:paraId="079A4E76" w14:textId="76FFCABB" w:rsidR="000B02D4" w:rsidRPr="000B02D4" w:rsidRDefault="000B02D4" w:rsidP="00173080">
      <w:pPr>
        <w:jc w:val="both"/>
        <w:rPr>
          <w:b/>
          <w:bCs/>
          <w:lang w:eastAsia="ja-JP"/>
        </w:rPr>
      </w:pPr>
      <w:r w:rsidRPr="000B02D4">
        <w:rPr>
          <w:rFonts w:hint="eastAsia"/>
          <w:b/>
          <w:bCs/>
          <w:lang w:val="en-US" w:eastAsia="ja-JP"/>
        </w:rPr>
        <w:t>P</w:t>
      </w:r>
      <w:r w:rsidRPr="000B02D4">
        <w:rPr>
          <w:b/>
          <w:bCs/>
          <w:lang w:val="en-US" w:eastAsia="ja-JP"/>
        </w:rPr>
        <w:t xml:space="preserve">roposal </w:t>
      </w:r>
      <w:r w:rsidR="0015082A">
        <w:rPr>
          <w:b/>
          <w:bCs/>
          <w:lang w:val="en-US" w:eastAsia="ja-JP"/>
        </w:rPr>
        <w:t>13</w:t>
      </w:r>
      <w:r w:rsidRPr="000B02D4">
        <w:rPr>
          <w:b/>
          <w:bCs/>
          <w:lang w:val="en-US" w:eastAsia="ja-JP"/>
        </w:rPr>
        <w:t xml:space="preserve">: </w:t>
      </w:r>
      <w:r w:rsidR="0015082A">
        <w:rPr>
          <w:b/>
          <w:bCs/>
          <w:lang w:val="en-US" w:eastAsia="ja-JP"/>
        </w:rPr>
        <w:t>Clarify</w:t>
      </w:r>
      <w:r w:rsidR="0015082A" w:rsidRPr="0015082A">
        <w:rPr>
          <w:b/>
          <w:bCs/>
          <w:lang w:val="en-US" w:eastAsia="ja-JP"/>
        </w:rPr>
        <w:t xml:space="preserve"> the scope of this item and discuss whether existing spec can be modified for </w:t>
      </w:r>
      <w:proofErr w:type="gramStart"/>
      <w:r w:rsidR="0015082A" w:rsidRPr="0015082A">
        <w:rPr>
          <w:b/>
          <w:bCs/>
          <w:lang w:val="en-US" w:eastAsia="ja-JP"/>
        </w:rPr>
        <w:t>multi Rx</w:t>
      </w:r>
      <w:proofErr w:type="gramEnd"/>
      <w:r w:rsidR="0015082A" w:rsidRPr="0015082A">
        <w:rPr>
          <w:b/>
          <w:bCs/>
          <w:lang w:val="en-US" w:eastAsia="ja-JP"/>
        </w:rPr>
        <w:t xml:space="preserve"> chain UE or not under the clarified scope</w:t>
      </w:r>
      <w:r w:rsidRPr="000B02D4">
        <w:rPr>
          <w:b/>
          <w:bCs/>
          <w:lang w:val="en-US" w:eastAsia="ja-JP"/>
        </w:rPr>
        <w:t xml:space="preserve"> for receive timing difference between different directions.</w:t>
      </w:r>
    </w:p>
    <w:p w14:paraId="5B9F65DA" w14:textId="3D047BFC" w:rsidR="006C674B" w:rsidRDefault="00770473" w:rsidP="00173080">
      <w:pPr>
        <w:pStyle w:val="1"/>
        <w:numPr>
          <w:ilvl w:val="0"/>
          <w:numId w:val="1"/>
        </w:numPr>
        <w:jc w:val="both"/>
        <w:rPr>
          <w:lang w:eastAsia="ja-JP"/>
        </w:rPr>
      </w:pPr>
      <w:r w:rsidRPr="00891A01">
        <w:rPr>
          <w:rFonts w:hint="eastAsia"/>
          <w:lang w:eastAsia="ja-JP"/>
        </w:rPr>
        <w:t>Conclusion</w:t>
      </w:r>
    </w:p>
    <w:p w14:paraId="2DB8B618" w14:textId="485DF20E" w:rsidR="007E02AD" w:rsidRDefault="008F10E2" w:rsidP="00173080">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F72569" w:rsidRPr="00F72569">
        <w:rPr>
          <w:lang w:eastAsia="ja-JP"/>
        </w:rPr>
        <w:t xml:space="preserve">FR2 </w:t>
      </w:r>
      <w:proofErr w:type="gramStart"/>
      <w:r w:rsidR="00F72569" w:rsidRPr="00F72569">
        <w:rPr>
          <w:lang w:eastAsia="ja-JP"/>
        </w:rPr>
        <w:t>multi Rx</w:t>
      </w:r>
      <w:proofErr w:type="gramEnd"/>
      <w:r w:rsidR="00F72569" w:rsidRPr="00F72569">
        <w:rPr>
          <w:lang w:eastAsia="ja-JP"/>
        </w:rPr>
        <w:t xml:space="preserve"> chain DL reception</w:t>
      </w:r>
      <w:r w:rsidR="00A93D3C" w:rsidRPr="00A93D3C">
        <w:rPr>
          <w:lang w:eastAsia="ja-JP"/>
        </w:rPr>
        <w:t xml:space="preserve"> requirements</w:t>
      </w:r>
      <w:r w:rsidR="00BE6802">
        <w:rPr>
          <w:lang w:eastAsia="ja-JP"/>
        </w:rPr>
        <w:t>.</w:t>
      </w:r>
    </w:p>
    <w:p w14:paraId="571BE3D1" w14:textId="7A27C010" w:rsidR="00F72569" w:rsidRDefault="001B6818" w:rsidP="00173080">
      <w:pPr>
        <w:spacing w:afterLines="50" w:after="120"/>
        <w:jc w:val="both"/>
        <w:rPr>
          <w:b/>
          <w:bCs/>
          <w:iCs/>
        </w:rPr>
      </w:pPr>
      <w:r w:rsidRPr="00CF08D2">
        <w:rPr>
          <w:rFonts w:hint="eastAsia"/>
          <w:b/>
          <w:bCs/>
          <w:iCs/>
          <w:lang w:eastAsia="ja-JP"/>
        </w:rPr>
        <w:t>O</w:t>
      </w:r>
      <w:r w:rsidRPr="00CF08D2">
        <w:rPr>
          <w:b/>
          <w:bCs/>
          <w:iCs/>
          <w:lang w:eastAsia="ja-JP"/>
        </w:rPr>
        <w:t xml:space="preserve">bservation 1: </w:t>
      </w:r>
      <w:r w:rsidRPr="00CF08D2">
        <w:rPr>
          <w:b/>
          <w:bCs/>
          <w:iCs/>
        </w:rPr>
        <w:t xml:space="preserve">Thanks to the </w:t>
      </w:r>
      <w:proofErr w:type="gramStart"/>
      <w:r w:rsidRPr="00CF08D2">
        <w:rPr>
          <w:b/>
          <w:bCs/>
          <w:iCs/>
        </w:rPr>
        <w:t>multi Rx</w:t>
      </w:r>
      <w:proofErr w:type="gramEnd"/>
      <w:r w:rsidRPr="00CF08D2">
        <w:rPr>
          <w:b/>
          <w:bCs/>
          <w:iCs/>
        </w:rPr>
        <w:t xml:space="preserve"> chain architecture, UE can receive different signals simultaneously from different direction and then </w:t>
      </w:r>
      <w:r>
        <w:rPr>
          <w:rFonts w:hint="eastAsia"/>
          <w:b/>
          <w:bCs/>
          <w:iCs/>
          <w:lang w:eastAsia="ja-JP"/>
        </w:rPr>
        <w:t>i</w:t>
      </w:r>
      <w:r>
        <w:rPr>
          <w:b/>
          <w:bCs/>
          <w:iCs/>
          <w:lang w:eastAsia="ja-JP"/>
        </w:rPr>
        <w:t xml:space="preserve">t can help beam related delay reduction and </w:t>
      </w:r>
      <w:r w:rsidRPr="00CF08D2">
        <w:rPr>
          <w:b/>
          <w:bCs/>
          <w:iCs/>
        </w:rPr>
        <w:t>measurement and scheduling restrictions can be mitigated.</w:t>
      </w:r>
    </w:p>
    <w:p w14:paraId="62002869" w14:textId="3A31D65C" w:rsidR="001B6818" w:rsidRDefault="001B6818" w:rsidP="00173080">
      <w:pPr>
        <w:spacing w:afterLines="50" w:after="120"/>
        <w:jc w:val="both"/>
        <w:rPr>
          <w:b/>
          <w:bCs/>
          <w:lang w:eastAsia="ja-JP"/>
        </w:rPr>
      </w:pPr>
      <w:r w:rsidRPr="00BE0D8A">
        <w:rPr>
          <w:rFonts w:hint="eastAsia"/>
          <w:b/>
          <w:bCs/>
          <w:lang w:eastAsia="ja-JP"/>
        </w:rPr>
        <w:t>P</w:t>
      </w:r>
      <w:r w:rsidRPr="00BE0D8A">
        <w:rPr>
          <w:b/>
          <w:bCs/>
          <w:lang w:eastAsia="ja-JP"/>
        </w:rPr>
        <w:t xml:space="preserve">roposal 1: New number of samples N and scaring factor P defined in L1-RSRP measurement requirements should be studied for </w:t>
      </w:r>
      <w:proofErr w:type="gramStart"/>
      <w:r w:rsidRPr="00BE0D8A">
        <w:rPr>
          <w:b/>
          <w:bCs/>
          <w:lang w:eastAsia="ja-JP"/>
        </w:rPr>
        <w:t>multi Rx UE</w:t>
      </w:r>
      <w:proofErr w:type="gramEnd"/>
      <w:r w:rsidRPr="00BE0D8A">
        <w:rPr>
          <w:b/>
          <w:bCs/>
          <w:lang w:eastAsia="ja-JP"/>
        </w:rPr>
        <w:t>.</w:t>
      </w:r>
    </w:p>
    <w:p w14:paraId="24F9489D" w14:textId="255DC4B7" w:rsidR="001B6818" w:rsidRDefault="001B6818" w:rsidP="00173080">
      <w:pPr>
        <w:spacing w:afterLines="50" w:after="120"/>
        <w:jc w:val="both"/>
        <w:rPr>
          <w:b/>
          <w:bCs/>
          <w:lang w:eastAsia="ja-JP"/>
        </w:rPr>
      </w:pPr>
      <w:r w:rsidRPr="003F6A03">
        <w:rPr>
          <w:rFonts w:hint="eastAsia"/>
          <w:b/>
          <w:bCs/>
          <w:lang w:eastAsia="ja-JP"/>
        </w:rPr>
        <w:t>P</w:t>
      </w:r>
      <w:r w:rsidRPr="003F6A03">
        <w:rPr>
          <w:b/>
          <w:bCs/>
          <w:lang w:eastAsia="ja-JP"/>
        </w:rPr>
        <w:t xml:space="preserve">roposal 2: Measurement restrictions for both SSB </w:t>
      </w:r>
      <w:proofErr w:type="gramStart"/>
      <w:r w:rsidRPr="003F6A03">
        <w:rPr>
          <w:b/>
          <w:bCs/>
          <w:lang w:eastAsia="ja-JP"/>
        </w:rPr>
        <w:t>based</w:t>
      </w:r>
      <w:proofErr w:type="gramEnd"/>
      <w:r w:rsidRPr="003F6A03">
        <w:rPr>
          <w:b/>
          <w:bCs/>
          <w:lang w:eastAsia="ja-JP"/>
        </w:rPr>
        <w:t xml:space="preserve"> and CSI-RS based L1-RSRP should be studied whether it can be removed or relaxed.</w:t>
      </w:r>
    </w:p>
    <w:p w14:paraId="19506CFC" w14:textId="583DFEC2" w:rsidR="001B6818" w:rsidRDefault="001B6818" w:rsidP="00173080">
      <w:pPr>
        <w:spacing w:afterLines="50" w:after="120"/>
        <w:jc w:val="both"/>
        <w:rPr>
          <w:b/>
          <w:bCs/>
          <w:lang w:eastAsia="ja-JP"/>
        </w:rPr>
      </w:pPr>
      <w:r w:rsidRPr="003F6A03">
        <w:rPr>
          <w:rFonts w:hint="eastAsia"/>
          <w:b/>
          <w:bCs/>
          <w:lang w:eastAsia="ja-JP"/>
        </w:rPr>
        <w:lastRenderedPageBreak/>
        <w:t>P</w:t>
      </w:r>
      <w:r w:rsidRPr="003F6A03">
        <w:rPr>
          <w:b/>
          <w:bCs/>
          <w:lang w:eastAsia="ja-JP"/>
        </w:rPr>
        <w:t xml:space="preserve">roposal </w:t>
      </w:r>
      <w:r>
        <w:rPr>
          <w:b/>
          <w:bCs/>
          <w:lang w:eastAsia="ja-JP"/>
        </w:rPr>
        <w:t>3</w:t>
      </w:r>
      <w:r w:rsidRPr="003F6A03">
        <w:rPr>
          <w:b/>
          <w:bCs/>
          <w:lang w:eastAsia="ja-JP"/>
        </w:rPr>
        <w:t xml:space="preserve">: </w:t>
      </w:r>
      <w:r>
        <w:rPr>
          <w:b/>
          <w:bCs/>
          <w:lang w:eastAsia="ja-JP"/>
        </w:rPr>
        <w:t>Scheduling</w:t>
      </w:r>
      <w:r w:rsidRPr="003F6A03">
        <w:rPr>
          <w:b/>
          <w:bCs/>
          <w:lang w:eastAsia="ja-JP"/>
        </w:rPr>
        <w:t xml:space="preserve"> restrictions for both SSB </w:t>
      </w:r>
      <w:proofErr w:type="gramStart"/>
      <w:r w:rsidRPr="003F6A03">
        <w:rPr>
          <w:b/>
          <w:bCs/>
          <w:lang w:eastAsia="ja-JP"/>
        </w:rPr>
        <w:t>based</w:t>
      </w:r>
      <w:proofErr w:type="gramEnd"/>
      <w:r w:rsidRPr="003F6A03">
        <w:rPr>
          <w:b/>
          <w:bCs/>
          <w:lang w:eastAsia="ja-JP"/>
        </w:rPr>
        <w:t xml:space="preserve"> and CSI-RS based L1-RSRP should be studied whether it can be removed or relaxed.</w:t>
      </w:r>
    </w:p>
    <w:p w14:paraId="5D6347D2" w14:textId="551A05ED" w:rsidR="001B6818" w:rsidRDefault="001B6818" w:rsidP="00173080">
      <w:pPr>
        <w:spacing w:afterLines="50" w:after="120"/>
        <w:jc w:val="both"/>
        <w:rPr>
          <w:b/>
          <w:bCs/>
        </w:rPr>
      </w:pPr>
      <w:r w:rsidRPr="00CF08D2">
        <w:rPr>
          <w:rFonts w:hint="eastAsia"/>
          <w:b/>
          <w:bCs/>
          <w:lang w:eastAsia="ja-JP"/>
        </w:rPr>
        <w:t>P</w:t>
      </w:r>
      <w:r w:rsidRPr="00CF08D2">
        <w:rPr>
          <w:b/>
          <w:bCs/>
          <w:lang w:eastAsia="ja-JP"/>
        </w:rPr>
        <w:t xml:space="preserve">roposal 4: The study for </w:t>
      </w:r>
      <w:r w:rsidRPr="00CF08D2">
        <w:rPr>
          <w:b/>
          <w:bCs/>
        </w:rPr>
        <w:t>L1-RSRP measurements for Reporting under CCA, for RedCap, for satellite access, and for a cell with different PCI from serving cell should be discussed later based on the normal case agreements</w:t>
      </w:r>
      <w:r w:rsidR="000360AF">
        <w:rPr>
          <w:b/>
          <w:bCs/>
        </w:rPr>
        <w:t>.</w:t>
      </w:r>
    </w:p>
    <w:p w14:paraId="6262481C" w14:textId="6A24A0CC" w:rsidR="000360AF" w:rsidRDefault="000360AF" w:rsidP="00173080">
      <w:pPr>
        <w:spacing w:afterLines="50" w:after="120"/>
        <w:jc w:val="both"/>
        <w:rPr>
          <w:b/>
          <w:bCs/>
          <w:lang w:eastAsia="ja-JP"/>
        </w:rPr>
      </w:pPr>
      <w:r w:rsidRPr="00087413">
        <w:rPr>
          <w:rFonts w:hint="eastAsia"/>
          <w:b/>
          <w:bCs/>
          <w:lang w:eastAsia="ja-JP"/>
        </w:rPr>
        <w:t>P</w:t>
      </w:r>
      <w:r w:rsidRPr="00087413">
        <w:rPr>
          <w:b/>
          <w:bCs/>
          <w:lang w:eastAsia="ja-JP"/>
        </w:rPr>
        <w:t xml:space="preserve">roposal 5: New N1 value for cell re-selection should be studied for </w:t>
      </w:r>
      <w:proofErr w:type="gramStart"/>
      <w:r w:rsidRPr="00087413">
        <w:rPr>
          <w:b/>
          <w:bCs/>
          <w:lang w:eastAsia="ja-JP"/>
        </w:rPr>
        <w:t>multi Rx UE</w:t>
      </w:r>
      <w:proofErr w:type="gramEnd"/>
      <w:r w:rsidRPr="00087413">
        <w:rPr>
          <w:b/>
          <w:bCs/>
          <w:lang w:eastAsia="ja-JP"/>
        </w:rPr>
        <w:t>.</w:t>
      </w:r>
    </w:p>
    <w:p w14:paraId="1A39AA5F" w14:textId="3A37B20C" w:rsidR="000360AF" w:rsidRDefault="000360AF" w:rsidP="00173080">
      <w:pPr>
        <w:spacing w:afterLines="50" w:after="120"/>
        <w:jc w:val="both"/>
        <w:rPr>
          <w:b/>
          <w:bCs/>
          <w:lang w:val="en-US"/>
        </w:rPr>
      </w:pPr>
      <w:r w:rsidRPr="00B53FC1">
        <w:rPr>
          <w:rFonts w:hint="eastAsia"/>
          <w:b/>
          <w:bCs/>
          <w:lang w:val="en-US" w:eastAsia="ja-JP"/>
        </w:rPr>
        <w:t>P</w:t>
      </w:r>
      <w:r w:rsidRPr="00B53FC1">
        <w:rPr>
          <w:b/>
          <w:bCs/>
          <w:lang w:val="en-US" w:eastAsia="ja-JP"/>
        </w:rPr>
        <w:t xml:space="preserve">roposal 6: </w:t>
      </w:r>
      <w:r w:rsidRPr="00B53FC1">
        <w:rPr>
          <w:b/>
          <w:bCs/>
          <w:lang w:eastAsia="ja-JP"/>
        </w:rPr>
        <w:t xml:space="preserve">Scaling factor </w:t>
      </w:r>
      <w:r w:rsidRPr="00B53FC1">
        <w:rPr>
          <w:b/>
          <w:bCs/>
          <w:lang w:val="en-US"/>
        </w:rPr>
        <w:t>K</w:t>
      </w:r>
      <w:r w:rsidRPr="00B53FC1">
        <w:rPr>
          <w:b/>
          <w:bCs/>
          <w:vertAlign w:val="subscript"/>
          <w:lang w:val="en-US"/>
        </w:rPr>
        <w:t>layer1_measurement</w:t>
      </w:r>
      <w:r w:rsidRPr="00B53FC1">
        <w:rPr>
          <w:b/>
          <w:bCs/>
          <w:lang w:val="en-US"/>
        </w:rPr>
        <w:t xml:space="preserve"> should be studied whether it can be removed or relaxed.</w:t>
      </w:r>
    </w:p>
    <w:p w14:paraId="3B4CC770" w14:textId="77777777" w:rsidR="000360AF" w:rsidRDefault="000360AF" w:rsidP="000360AF">
      <w:pPr>
        <w:jc w:val="both"/>
        <w:rPr>
          <w:b/>
          <w:bCs/>
          <w:lang w:eastAsia="ja-JP"/>
        </w:rPr>
      </w:pPr>
      <w:r w:rsidRPr="00BE0D8A">
        <w:rPr>
          <w:rFonts w:hint="eastAsia"/>
          <w:b/>
          <w:bCs/>
          <w:lang w:eastAsia="ja-JP"/>
        </w:rPr>
        <w:t>P</w:t>
      </w:r>
      <w:r w:rsidRPr="00BE0D8A">
        <w:rPr>
          <w:b/>
          <w:bCs/>
          <w:lang w:eastAsia="ja-JP"/>
        </w:rPr>
        <w:t xml:space="preserve">roposal </w:t>
      </w:r>
      <w:r>
        <w:rPr>
          <w:b/>
          <w:bCs/>
          <w:lang w:eastAsia="ja-JP"/>
        </w:rPr>
        <w:t>7</w:t>
      </w:r>
      <w:r w:rsidRPr="00BE0D8A">
        <w:rPr>
          <w:b/>
          <w:bCs/>
          <w:lang w:eastAsia="ja-JP"/>
        </w:rPr>
        <w:t xml:space="preserve">: New number of samples N and scaring factor P defined in </w:t>
      </w:r>
      <w:r>
        <w:rPr>
          <w:b/>
          <w:bCs/>
          <w:lang w:eastAsia="ja-JP"/>
        </w:rPr>
        <w:t>RLM</w:t>
      </w:r>
      <w:r w:rsidRPr="00BB1706">
        <w:rPr>
          <w:b/>
          <w:bCs/>
          <w:lang w:eastAsia="ja-JP"/>
        </w:rPr>
        <w:t xml:space="preserve"> and BFD/CBD </w:t>
      </w:r>
      <w:r w:rsidRPr="00BE0D8A">
        <w:rPr>
          <w:b/>
          <w:bCs/>
          <w:lang w:eastAsia="ja-JP"/>
        </w:rPr>
        <w:t xml:space="preserve">requirements should be studied for </w:t>
      </w:r>
      <w:proofErr w:type="gramStart"/>
      <w:r w:rsidRPr="00BE0D8A">
        <w:rPr>
          <w:b/>
          <w:bCs/>
          <w:lang w:eastAsia="ja-JP"/>
        </w:rPr>
        <w:t>multi Rx UE</w:t>
      </w:r>
      <w:proofErr w:type="gramEnd"/>
      <w:r w:rsidRPr="00BE0D8A">
        <w:rPr>
          <w:b/>
          <w:bCs/>
          <w:lang w:eastAsia="ja-JP"/>
        </w:rPr>
        <w:t>.</w:t>
      </w:r>
    </w:p>
    <w:p w14:paraId="0B8BDE05" w14:textId="77777777" w:rsidR="000360AF" w:rsidRDefault="000360AF" w:rsidP="000360AF">
      <w:pPr>
        <w:jc w:val="both"/>
        <w:rPr>
          <w:b/>
          <w:bCs/>
          <w:lang w:eastAsia="ja-JP"/>
        </w:rPr>
      </w:pPr>
      <w:r>
        <w:rPr>
          <w:b/>
          <w:bCs/>
          <w:lang w:eastAsia="ja-JP"/>
        </w:rPr>
        <w:t xml:space="preserve">Proposal 8: Measurement restrictions for both SSB </w:t>
      </w:r>
      <w:proofErr w:type="gramStart"/>
      <w:r>
        <w:rPr>
          <w:b/>
          <w:bCs/>
          <w:lang w:eastAsia="ja-JP"/>
        </w:rPr>
        <w:t>based</w:t>
      </w:r>
      <w:proofErr w:type="gramEnd"/>
      <w:r>
        <w:rPr>
          <w:b/>
          <w:bCs/>
          <w:lang w:eastAsia="ja-JP"/>
        </w:rPr>
        <w:t xml:space="preserve"> and CSI-RS based RLM</w:t>
      </w:r>
      <w:r w:rsidRPr="00BB1706">
        <w:rPr>
          <w:b/>
          <w:bCs/>
          <w:lang w:eastAsia="ja-JP"/>
        </w:rPr>
        <w:t xml:space="preserve"> and BFD/CBD</w:t>
      </w:r>
      <w:r>
        <w:rPr>
          <w:b/>
          <w:bCs/>
          <w:lang w:eastAsia="ja-JP"/>
        </w:rPr>
        <w:t xml:space="preserve"> should be studied whether it can be removed or relaxed.</w:t>
      </w:r>
    </w:p>
    <w:p w14:paraId="0FD1207D" w14:textId="77777777" w:rsidR="000360AF" w:rsidRDefault="000360AF" w:rsidP="000360AF">
      <w:pPr>
        <w:jc w:val="both"/>
        <w:rPr>
          <w:b/>
          <w:bCs/>
          <w:lang w:eastAsia="ja-JP"/>
        </w:rPr>
      </w:pPr>
      <w:r>
        <w:rPr>
          <w:b/>
          <w:bCs/>
          <w:lang w:eastAsia="ja-JP"/>
        </w:rPr>
        <w:t xml:space="preserve">Proposal 9: Scheduling restrictions for both SSB </w:t>
      </w:r>
      <w:proofErr w:type="gramStart"/>
      <w:r>
        <w:rPr>
          <w:b/>
          <w:bCs/>
          <w:lang w:eastAsia="ja-JP"/>
        </w:rPr>
        <w:t>based</w:t>
      </w:r>
      <w:proofErr w:type="gramEnd"/>
      <w:r>
        <w:rPr>
          <w:b/>
          <w:bCs/>
          <w:lang w:eastAsia="ja-JP"/>
        </w:rPr>
        <w:t xml:space="preserve"> and CSI-RS based RLM</w:t>
      </w:r>
      <w:r w:rsidRPr="00BB1706">
        <w:rPr>
          <w:b/>
          <w:bCs/>
          <w:lang w:eastAsia="ja-JP"/>
        </w:rPr>
        <w:t xml:space="preserve"> and BFD/CBD</w:t>
      </w:r>
      <w:r>
        <w:rPr>
          <w:b/>
          <w:bCs/>
          <w:lang w:eastAsia="ja-JP"/>
        </w:rPr>
        <w:t xml:space="preserve"> should be studied whether it can be removed or relaxed.</w:t>
      </w:r>
    </w:p>
    <w:p w14:paraId="05B63CF2" w14:textId="1FB26DDB" w:rsidR="000360AF" w:rsidRDefault="000360AF" w:rsidP="000360AF">
      <w:pPr>
        <w:spacing w:afterLines="50" w:after="120"/>
        <w:jc w:val="both"/>
        <w:rPr>
          <w:b/>
          <w:bCs/>
        </w:rPr>
      </w:pPr>
      <w:r>
        <w:rPr>
          <w:b/>
          <w:bCs/>
          <w:lang w:eastAsia="ja-JP"/>
        </w:rPr>
        <w:t xml:space="preserve">Proposal 10: The study for </w:t>
      </w:r>
      <w:r>
        <w:rPr>
          <w:b/>
          <w:bCs/>
        </w:rPr>
        <w:t>RLM</w:t>
      </w:r>
      <w:r w:rsidRPr="00BB1706">
        <w:rPr>
          <w:b/>
          <w:bCs/>
          <w:lang w:eastAsia="ja-JP"/>
        </w:rPr>
        <w:t xml:space="preserve"> and BFD/CBD</w:t>
      </w:r>
      <w:r>
        <w:rPr>
          <w:b/>
          <w:bCs/>
        </w:rPr>
        <w:t xml:space="preserve"> under CCA, for RedCap, for satellite access, and for a cell with different PCI from serving cell should be discussed later based on the normal case agreements.</w:t>
      </w:r>
    </w:p>
    <w:p w14:paraId="1B2D1DD1" w14:textId="23B622E3" w:rsidR="000360AF" w:rsidRDefault="000360AF" w:rsidP="000360AF">
      <w:pPr>
        <w:spacing w:afterLines="50" w:after="120"/>
        <w:jc w:val="both"/>
        <w:rPr>
          <w:rFonts w:eastAsia="SimSun"/>
          <w:b/>
          <w:bCs/>
          <w:lang w:val="fr-FR"/>
        </w:rPr>
      </w:pPr>
      <w:r w:rsidRPr="00D957EE">
        <w:rPr>
          <w:rFonts w:hint="eastAsia"/>
          <w:b/>
          <w:bCs/>
          <w:lang w:eastAsia="ja-JP"/>
        </w:rPr>
        <w:t>P</w:t>
      </w:r>
      <w:r w:rsidRPr="00D957EE">
        <w:rPr>
          <w:b/>
          <w:bCs/>
          <w:lang w:eastAsia="ja-JP"/>
        </w:rPr>
        <w:t xml:space="preserve">roposal 11: The scaling factor </w:t>
      </w:r>
      <w:r w:rsidRPr="00D957EE">
        <w:rPr>
          <w:rFonts w:eastAsia="SimSun"/>
          <w:b/>
          <w:bCs/>
          <w:lang w:val="fr-FR"/>
        </w:rPr>
        <w:t>P</w:t>
      </w:r>
      <w:r w:rsidRPr="00D957EE">
        <w:rPr>
          <w:rFonts w:eastAsia="SimSun"/>
          <w:b/>
          <w:bCs/>
          <w:vertAlign w:val="subscript"/>
          <w:lang w:val="fr-FR"/>
        </w:rPr>
        <w:t xml:space="preserve">TRP </w:t>
      </w:r>
      <w:r w:rsidRPr="00D957EE">
        <w:rPr>
          <w:rFonts w:eastAsia="SimSun"/>
          <w:b/>
          <w:bCs/>
          <w:lang w:val="fr-FR"/>
        </w:rPr>
        <w:t xml:space="preserve">should be studied for </w:t>
      </w:r>
      <w:proofErr w:type="gramStart"/>
      <w:r w:rsidRPr="00D957EE">
        <w:rPr>
          <w:rFonts w:eastAsia="SimSun"/>
          <w:b/>
          <w:bCs/>
          <w:lang w:val="fr-FR"/>
        </w:rPr>
        <w:t>multi Rx UE</w:t>
      </w:r>
      <w:proofErr w:type="gramEnd"/>
      <w:r w:rsidRPr="00D957EE">
        <w:rPr>
          <w:rFonts w:eastAsia="SimSun"/>
          <w:b/>
          <w:bCs/>
          <w:lang w:val="fr-FR"/>
        </w:rPr>
        <w:t xml:space="preserve"> whether it can be relaxed.</w:t>
      </w:r>
    </w:p>
    <w:p w14:paraId="1D651DA2" w14:textId="082290C0" w:rsidR="000360AF" w:rsidRDefault="000360AF" w:rsidP="000360AF">
      <w:pPr>
        <w:spacing w:afterLines="50" w:after="120"/>
        <w:jc w:val="both"/>
        <w:rPr>
          <w:b/>
          <w:bCs/>
          <w:lang w:eastAsia="ja-JP"/>
        </w:rPr>
      </w:pPr>
      <w:r w:rsidRPr="0015082A">
        <w:rPr>
          <w:rFonts w:hint="eastAsia"/>
          <w:b/>
          <w:bCs/>
          <w:lang w:eastAsia="ja-JP"/>
        </w:rPr>
        <w:t>P</w:t>
      </w:r>
      <w:r w:rsidRPr="0015082A">
        <w:rPr>
          <w:b/>
          <w:bCs/>
          <w:lang w:eastAsia="ja-JP"/>
        </w:rPr>
        <w:t xml:space="preserve">roposal 12: Study whether TCI state switching delay can be modified or not for </w:t>
      </w:r>
      <w:proofErr w:type="gramStart"/>
      <w:r w:rsidRPr="0015082A">
        <w:rPr>
          <w:b/>
          <w:bCs/>
          <w:lang w:eastAsia="ja-JP"/>
        </w:rPr>
        <w:t>multi Rx</w:t>
      </w:r>
      <w:proofErr w:type="gramEnd"/>
      <w:r w:rsidRPr="0015082A">
        <w:rPr>
          <w:b/>
          <w:bCs/>
          <w:lang w:eastAsia="ja-JP"/>
        </w:rPr>
        <w:t xml:space="preserve"> chain UE, e.g. how to evaluate known/unknown condition by using multi Rx chain, how to define TCI state change delay by the cases that dedicated Rx chain is used, partial Rx chains are used, or all Rx chains are used.</w:t>
      </w:r>
    </w:p>
    <w:p w14:paraId="3117CF12" w14:textId="4ECBA0E2" w:rsidR="000360AF" w:rsidRPr="000360AF" w:rsidRDefault="000360AF" w:rsidP="000360AF">
      <w:pPr>
        <w:jc w:val="both"/>
        <w:rPr>
          <w:b/>
          <w:bCs/>
          <w:lang w:eastAsia="ja-JP"/>
        </w:rPr>
      </w:pPr>
      <w:r w:rsidRPr="000B02D4">
        <w:rPr>
          <w:rFonts w:hint="eastAsia"/>
          <w:b/>
          <w:bCs/>
          <w:lang w:val="en-US" w:eastAsia="ja-JP"/>
        </w:rPr>
        <w:t>P</w:t>
      </w:r>
      <w:r w:rsidRPr="000B02D4">
        <w:rPr>
          <w:b/>
          <w:bCs/>
          <w:lang w:val="en-US" w:eastAsia="ja-JP"/>
        </w:rPr>
        <w:t xml:space="preserve">roposal </w:t>
      </w:r>
      <w:r>
        <w:rPr>
          <w:b/>
          <w:bCs/>
          <w:lang w:val="en-US" w:eastAsia="ja-JP"/>
        </w:rPr>
        <w:t>13</w:t>
      </w:r>
      <w:r w:rsidRPr="000B02D4">
        <w:rPr>
          <w:b/>
          <w:bCs/>
          <w:lang w:val="en-US" w:eastAsia="ja-JP"/>
        </w:rPr>
        <w:t xml:space="preserve">: </w:t>
      </w:r>
      <w:r>
        <w:rPr>
          <w:b/>
          <w:bCs/>
          <w:lang w:val="en-US" w:eastAsia="ja-JP"/>
        </w:rPr>
        <w:t>Clarify</w:t>
      </w:r>
      <w:r w:rsidRPr="0015082A">
        <w:rPr>
          <w:b/>
          <w:bCs/>
          <w:lang w:val="en-US" w:eastAsia="ja-JP"/>
        </w:rPr>
        <w:t xml:space="preserve"> the scope of this item and discuss whether existing spec can be modified for </w:t>
      </w:r>
      <w:proofErr w:type="gramStart"/>
      <w:r w:rsidRPr="0015082A">
        <w:rPr>
          <w:b/>
          <w:bCs/>
          <w:lang w:val="en-US" w:eastAsia="ja-JP"/>
        </w:rPr>
        <w:t>multi Rx</w:t>
      </w:r>
      <w:proofErr w:type="gramEnd"/>
      <w:r w:rsidRPr="0015082A">
        <w:rPr>
          <w:b/>
          <w:bCs/>
          <w:lang w:val="en-US" w:eastAsia="ja-JP"/>
        </w:rPr>
        <w:t xml:space="preserve"> chain UE or not under the clarified scope</w:t>
      </w:r>
      <w:r w:rsidRPr="000B02D4">
        <w:rPr>
          <w:b/>
          <w:bCs/>
          <w:lang w:val="en-US" w:eastAsia="ja-JP"/>
        </w:rPr>
        <w:t xml:space="preserve"> for receive timing difference between different directions.</w:t>
      </w:r>
    </w:p>
    <w:p w14:paraId="7CF87B45" w14:textId="6DDEFFC5" w:rsidR="009D1BE4" w:rsidRDefault="009D1BE4" w:rsidP="00173080">
      <w:pPr>
        <w:pStyle w:val="1"/>
        <w:jc w:val="both"/>
        <w:rPr>
          <w:lang w:eastAsia="ja-JP"/>
        </w:rPr>
      </w:pPr>
      <w:r w:rsidRPr="00891A01">
        <w:rPr>
          <w:rFonts w:hint="eastAsia"/>
          <w:lang w:eastAsia="ja-JP"/>
        </w:rPr>
        <w:t>References</w:t>
      </w:r>
    </w:p>
    <w:p w14:paraId="37495086" w14:textId="3FC84519" w:rsidR="0052753D" w:rsidRPr="00CB1FCB" w:rsidRDefault="00BB0BDD" w:rsidP="00173080">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693B9B">
        <w:rPr>
          <w:rFonts w:eastAsia="Malgun Gothic"/>
          <w:lang w:eastAsia="ko-KR"/>
        </w:rPr>
        <w:t>R</w:t>
      </w:r>
      <w:r w:rsidR="0079105F">
        <w:rPr>
          <w:rFonts w:eastAsia="Malgun Gothic"/>
          <w:lang w:eastAsia="ko-KR"/>
        </w:rPr>
        <w:t>P-221753</w:t>
      </w:r>
      <w:r w:rsidR="00E436FE">
        <w:rPr>
          <w:rFonts w:eastAsia="Malgun Gothic"/>
          <w:lang w:eastAsia="ko-KR"/>
        </w:rPr>
        <w:t xml:space="preserve">, </w:t>
      </w:r>
      <w:r w:rsidR="0079105F" w:rsidRPr="0079105F">
        <w:rPr>
          <w:rFonts w:eastAsia="Malgun Gothic"/>
          <w:lang w:eastAsia="ko-KR"/>
        </w:rPr>
        <w:t>Qualcomm Incorporated</w:t>
      </w:r>
      <w:r w:rsidR="00B061B3">
        <w:rPr>
          <w:rFonts w:eastAsia="Malgun Gothic"/>
          <w:lang w:eastAsia="ko-KR"/>
        </w:rPr>
        <w:t>, “</w:t>
      </w:r>
      <w:r w:rsidR="0079105F" w:rsidRPr="0079105F">
        <w:rPr>
          <w:rFonts w:eastAsia="Malgun Gothic"/>
          <w:lang w:eastAsia="ko-KR"/>
        </w:rPr>
        <w:t>Revised WID: Requirement for NR frequency range 2 (FR2) multi-Rx chain DL reception</w:t>
      </w:r>
      <w:r w:rsidR="00B061B3">
        <w:rPr>
          <w:rFonts w:eastAsia="Malgun Gothic"/>
          <w:lang w:eastAsia="ko-KR"/>
        </w:rPr>
        <w:t>”.</w:t>
      </w:r>
      <w:bookmarkEnd w:id="0"/>
    </w:p>
    <w:sectPr w:rsidR="0052753D"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9F82" w14:textId="77777777" w:rsidR="004C46DD" w:rsidRDefault="004C46DD">
      <w:r>
        <w:separator/>
      </w:r>
    </w:p>
  </w:endnote>
  <w:endnote w:type="continuationSeparator" w:id="0">
    <w:p w14:paraId="1275EF58" w14:textId="77777777" w:rsidR="004C46DD" w:rsidRDefault="004C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2DB9" w14:textId="77777777" w:rsidR="004C46DD" w:rsidRDefault="004C46DD">
      <w:r>
        <w:separator/>
      </w:r>
    </w:p>
  </w:footnote>
  <w:footnote w:type="continuationSeparator" w:id="0">
    <w:p w14:paraId="4661698D" w14:textId="77777777" w:rsidR="004C46DD" w:rsidRDefault="004C4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9"/>
  </w:num>
  <w:num w:numId="2">
    <w:abstractNumId w:val="11"/>
  </w:num>
  <w:num w:numId="3">
    <w:abstractNumId w:val="13"/>
  </w:num>
  <w:num w:numId="4">
    <w:abstractNumId w:val="18"/>
  </w:num>
  <w:num w:numId="5">
    <w:abstractNumId w:val="17"/>
  </w:num>
  <w:num w:numId="6">
    <w:abstractNumId w:val="12"/>
  </w:num>
  <w:num w:numId="7">
    <w:abstractNumId w:val="16"/>
  </w:num>
  <w:num w:numId="8">
    <w:abstractNumId w:val="4"/>
  </w:num>
  <w:num w:numId="9">
    <w:abstractNumId w:val="8"/>
  </w:num>
  <w:num w:numId="10">
    <w:abstractNumId w:val="5"/>
  </w:num>
  <w:num w:numId="11">
    <w:abstractNumId w:val="1"/>
  </w:num>
  <w:num w:numId="12">
    <w:abstractNumId w:val="6"/>
  </w:num>
  <w:num w:numId="13">
    <w:abstractNumId w:val="19"/>
  </w:num>
  <w:num w:numId="14">
    <w:abstractNumId w:val="15"/>
  </w:num>
  <w:num w:numId="15">
    <w:abstractNumId w:val="21"/>
  </w:num>
  <w:num w:numId="16">
    <w:abstractNumId w:val="2"/>
  </w:num>
  <w:num w:numId="17">
    <w:abstractNumId w:val="10"/>
  </w:num>
  <w:num w:numId="18">
    <w:abstractNumId w:val="0"/>
  </w:num>
  <w:num w:numId="19">
    <w:abstractNumId w:val="14"/>
  </w:num>
  <w:num w:numId="20">
    <w:abstractNumId w:val="7"/>
  </w:num>
  <w:num w:numId="21">
    <w:abstractNumId w:val="3"/>
  </w:num>
  <w:num w:numId="2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1032"/>
    <w:rsid w:val="00073860"/>
    <w:rsid w:val="00075B66"/>
    <w:rsid w:val="000766B3"/>
    <w:rsid w:val="000820DA"/>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85B"/>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C6AD5"/>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368E"/>
    <w:rsid w:val="0078499B"/>
    <w:rsid w:val="00785196"/>
    <w:rsid w:val="00785654"/>
    <w:rsid w:val="00785FEE"/>
    <w:rsid w:val="00786955"/>
    <w:rsid w:val="0079105F"/>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2E3D"/>
    <w:rsid w:val="00FF3030"/>
    <w:rsid w:val="00FF4D6B"/>
    <w:rsid w:val="00FF6730"/>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60AF"/>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882</TotalTime>
  <Pages>6</Pages>
  <Words>1609</Words>
  <Characters>9177</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15</cp:revision>
  <cp:lastPrinted>2017-04-28T05:57:00Z</cp:lastPrinted>
  <dcterms:created xsi:type="dcterms:W3CDTF">2022-02-11T11:32:00Z</dcterms:created>
  <dcterms:modified xsi:type="dcterms:W3CDTF">2022-08-08T05:14:00Z</dcterms:modified>
</cp:coreProperties>
</file>